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4A6" w:rsidRDefault="005B44A6" w:rsidP="007570DE">
      <w:pPr>
        <w:ind w:left="4248"/>
        <w:jc w:val="right"/>
        <w:rPr>
          <w:lang w:val="en-US"/>
        </w:rPr>
      </w:pPr>
    </w:p>
    <w:p w:rsidR="001451F8" w:rsidRPr="007F3ACD" w:rsidRDefault="00093AA2" w:rsidP="007570DE">
      <w:pPr>
        <w:ind w:left="4248"/>
        <w:jc w:val="right"/>
        <w:rPr>
          <w:lang w:val="ru-RU"/>
        </w:rPr>
      </w:pPr>
      <w:r>
        <w:rPr>
          <w:lang w:val="ru-RU"/>
        </w:rPr>
        <w:t>1-Тиркеме</w:t>
      </w:r>
    </w:p>
    <w:p w:rsidR="00E879BD" w:rsidRPr="007F3ACD" w:rsidRDefault="00E879BD" w:rsidP="007570DE">
      <w:pPr>
        <w:ind w:left="4248"/>
        <w:jc w:val="right"/>
        <w:rPr>
          <w:lang w:val="ru-RU"/>
        </w:rPr>
      </w:pPr>
    </w:p>
    <w:p w:rsidR="00E879BD" w:rsidRPr="00E879BD" w:rsidRDefault="00E879BD" w:rsidP="00E879BD">
      <w:pPr>
        <w:autoSpaceDE w:val="0"/>
        <w:autoSpaceDN w:val="0"/>
        <w:adjustRightInd w:val="0"/>
        <w:ind w:left="6521"/>
        <w:jc w:val="both"/>
        <w:rPr>
          <w:lang w:eastAsia="en-US"/>
        </w:rPr>
      </w:pPr>
      <w:r w:rsidRPr="00E879BD">
        <w:rPr>
          <w:lang w:eastAsia="en-US"/>
        </w:rPr>
        <w:t xml:space="preserve">Кыргыз   Республикасынын Экономика министрилигинин </w:t>
      </w:r>
    </w:p>
    <w:p w:rsidR="00E879BD" w:rsidRPr="00E879BD" w:rsidRDefault="00E879BD" w:rsidP="00E879BD">
      <w:pPr>
        <w:autoSpaceDE w:val="0"/>
        <w:autoSpaceDN w:val="0"/>
        <w:adjustRightInd w:val="0"/>
        <w:ind w:left="6521"/>
        <w:jc w:val="both"/>
        <w:rPr>
          <w:lang w:eastAsia="en-US"/>
        </w:rPr>
      </w:pPr>
      <w:r w:rsidRPr="00E879BD">
        <w:rPr>
          <w:lang w:eastAsia="en-US"/>
        </w:rPr>
        <w:t xml:space="preserve">2015 - жылдын </w:t>
      </w:r>
      <w:r w:rsidRPr="00E879BD">
        <w:rPr>
          <w:shd w:val="clear" w:color="auto" w:fill="FFFFFF" w:themeFill="background1"/>
          <w:lang w:val="ru-RU"/>
        </w:rPr>
        <w:t>«</w:t>
      </w:r>
      <w:r w:rsidRPr="00E879BD">
        <w:rPr>
          <w:shd w:val="clear" w:color="auto" w:fill="FFFFFF" w:themeFill="background1"/>
          <w:lang w:eastAsia="en-US"/>
        </w:rPr>
        <w:t>__</w:t>
      </w:r>
      <w:r w:rsidRPr="00E879BD">
        <w:rPr>
          <w:shd w:val="clear" w:color="auto" w:fill="FFFFFF" w:themeFill="background1"/>
          <w:lang w:val="ru-RU"/>
        </w:rPr>
        <w:t>»</w:t>
      </w:r>
      <w:r w:rsidRPr="00E879BD">
        <w:rPr>
          <w:shd w:val="clear" w:color="auto" w:fill="FFFFFF" w:themeFill="background1"/>
          <w:lang w:eastAsia="en-US"/>
        </w:rPr>
        <w:t xml:space="preserve">  </w:t>
      </w:r>
      <w:r w:rsidRPr="00E879BD">
        <w:rPr>
          <w:lang w:eastAsia="en-US"/>
        </w:rPr>
        <w:t>_______ № ____ буйругу   менен   бекитилген</w:t>
      </w:r>
    </w:p>
    <w:p w:rsidR="00E879BD" w:rsidRPr="00E879BD" w:rsidRDefault="00E879BD" w:rsidP="007570DE">
      <w:pPr>
        <w:ind w:left="4248"/>
        <w:jc w:val="right"/>
      </w:pPr>
    </w:p>
    <w:p w:rsidR="007C7D9B" w:rsidRPr="008A1419" w:rsidRDefault="001451F8" w:rsidP="00443D1D">
      <w:pPr>
        <w:jc w:val="center"/>
        <w:rPr>
          <w:b/>
          <w:sz w:val="28"/>
          <w:szCs w:val="28"/>
        </w:rPr>
      </w:pPr>
      <w:r w:rsidRPr="008A1419">
        <w:rPr>
          <w:b/>
          <w:sz w:val="28"/>
          <w:szCs w:val="28"/>
        </w:rPr>
        <w:t>Туруктуу өнүктүрүүнү стратегиялык планд</w:t>
      </w:r>
      <w:r w:rsidR="007C7D9B" w:rsidRPr="008A1419">
        <w:rPr>
          <w:b/>
          <w:sz w:val="28"/>
          <w:szCs w:val="28"/>
        </w:rPr>
        <w:t>аштыруу</w:t>
      </w:r>
      <w:r w:rsidRPr="008A1419">
        <w:rPr>
          <w:b/>
          <w:sz w:val="28"/>
          <w:szCs w:val="28"/>
        </w:rPr>
        <w:t xml:space="preserve"> боюнча </w:t>
      </w:r>
    </w:p>
    <w:p w:rsidR="001451F8" w:rsidRPr="008A1419" w:rsidRDefault="007570DE" w:rsidP="00443D1D">
      <w:pPr>
        <w:jc w:val="center"/>
        <w:rPr>
          <w:b/>
          <w:sz w:val="28"/>
          <w:szCs w:val="28"/>
        </w:rPr>
      </w:pPr>
      <w:r w:rsidRPr="008A1419">
        <w:rPr>
          <w:b/>
          <w:sz w:val="28"/>
          <w:szCs w:val="28"/>
        </w:rPr>
        <w:t>М</w:t>
      </w:r>
      <w:r w:rsidR="001451F8" w:rsidRPr="008A1419">
        <w:rPr>
          <w:b/>
          <w:sz w:val="28"/>
          <w:szCs w:val="28"/>
        </w:rPr>
        <w:t>етод</w:t>
      </w:r>
      <w:r w:rsidR="008C1012" w:rsidRPr="008A1419">
        <w:rPr>
          <w:b/>
          <w:sz w:val="28"/>
          <w:szCs w:val="28"/>
        </w:rPr>
        <w:t>ологиясы</w:t>
      </w:r>
    </w:p>
    <w:p w:rsidR="007570DE" w:rsidRPr="009A345A" w:rsidRDefault="008A1419" w:rsidP="008A1419">
      <w:pPr>
        <w:tabs>
          <w:tab w:val="left" w:pos="2610"/>
        </w:tabs>
        <w:rPr>
          <w:b/>
        </w:rPr>
      </w:pPr>
      <w:r>
        <w:rPr>
          <w:b/>
        </w:rPr>
        <w:tab/>
      </w:r>
    </w:p>
    <w:p w:rsidR="007570DE" w:rsidRPr="009A345A" w:rsidRDefault="007570DE" w:rsidP="007A714C">
      <w:pPr>
        <w:pStyle w:val="a3"/>
        <w:numPr>
          <w:ilvl w:val="0"/>
          <w:numId w:val="26"/>
        </w:numPr>
        <w:ind w:left="567"/>
        <w:jc w:val="center"/>
        <w:rPr>
          <w:rFonts w:ascii="Times New Roman" w:hAnsi="Times New Roman"/>
          <w:b/>
          <w:sz w:val="24"/>
          <w:szCs w:val="24"/>
          <w:lang w:val="ky-KG" w:eastAsia="ru-RU" w:bidi="ar-SA"/>
        </w:rPr>
      </w:pPr>
      <w:r w:rsidRPr="009A345A">
        <w:rPr>
          <w:rFonts w:ascii="Times New Roman" w:hAnsi="Times New Roman"/>
          <w:b/>
          <w:sz w:val="24"/>
          <w:szCs w:val="24"/>
          <w:lang w:val="ky-KG" w:eastAsia="ru-RU" w:bidi="ar-SA"/>
        </w:rPr>
        <w:t>Негизги жоболор</w:t>
      </w:r>
    </w:p>
    <w:p w:rsidR="007570DE" w:rsidRPr="00461D95" w:rsidRDefault="007570DE" w:rsidP="00793DD4">
      <w:pPr>
        <w:pStyle w:val="a3"/>
        <w:numPr>
          <w:ilvl w:val="0"/>
          <w:numId w:val="29"/>
        </w:numPr>
        <w:spacing w:line="240" w:lineRule="auto"/>
        <w:ind w:left="0" w:firstLine="709"/>
        <w:jc w:val="both"/>
        <w:rPr>
          <w:rFonts w:ascii="Times New Roman" w:hAnsi="Times New Roman"/>
          <w:sz w:val="24"/>
          <w:szCs w:val="24"/>
          <w:lang w:val="ky-KG" w:eastAsia="ru-RU" w:bidi="ar-SA"/>
        </w:rPr>
      </w:pPr>
      <w:r w:rsidRPr="00461D95">
        <w:rPr>
          <w:rFonts w:ascii="Times New Roman" w:hAnsi="Times New Roman"/>
          <w:sz w:val="24"/>
          <w:szCs w:val="24"/>
          <w:lang w:val="ky-KG" w:eastAsia="ru-RU" w:bidi="ar-SA"/>
        </w:rPr>
        <w:t>Азыркы Туруктуу өнүктүрүүнү стратегиялык пландаштыруу боюнча Методологиясы (мындан ары</w:t>
      </w:r>
      <w:r w:rsidR="005C555D" w:rsidRPr="00461D95">
        <w:rPr>
          <w:rFonts w:ascii="Times New Roman" w:hAnsi="Times New Roman"/>
          <w:sz w:val="24"/>
          <w:szCs w:val="24"/>
          <w:lang w:val="ky-KG" w:eastAsia="ru-RU" w:bidi="ar-SA"/>
        </w:rPr>
        <w:t xml:space="preserve"> – Методология) мамлекеттик стратегиялык документтердин иштеп чыгышынын тартибин аныктайт.</w:t>
      </w:r>
    </w:p>
    <w:p w:rsidR="005C555D" w:rsidRPr="00461D95" w:rsidRDefault="005C555D" w:rsidP="00793DD4">
      <w:pPr>
        <w:pStyle w:val="a3"/>
        <w:numPr>
          <w:ilvl w:val="0"/>
          <w:numId w:val="29"/>
        </w:numPr>
        <w:spacing w:line="240" w:lineRule="auto"/>
        <w:ind w:left="0" w:firstLine="709"/>
        <w:jc w:val="both"/>
        <w:rPr>
          <w:rFonts w:ascii="Times New Roman" w:hAnsi="Times New Roman"/>
          <w:sz w:val="24"/>
          <w:szCs w:val="24"/>
          <w:lang w:val="ky-KG" w:eastAsia="ru-RU" w:bidi="ar-SA"/>
        </w:rPr>
      </w:pPr>
      <w:r w:rsidRPr="00461D95">
        <w:rPr>
          <w:rFonts w:ascii="Times New Roman" w:hAnsi="Times New Roman"/>
          <w:sz w:val="24"/>
          <w:szCs w:val="24"/>
          <w:lang w:val="ky-KG" w:eastAsia="ru-RU" w:bidi="ar-SA"/>
        </w:rPr>
        <w:t>Методология мамлекеттик стратегиялык документтерди</w:t>
      </w:r>
      <w:r w:rsidR="009A345A" w:rsidRPr="00461D95">
        <w:rPr>
          <w:rFonts w:ascii="Times New Roman" w:hAnsi="Times New Roman"/>
          <w:sz w:val="24"/>
          <w:szCs w:val="24"/>
          <w:lang w:val="ky-KG" w:eastAsia="ru-RU" w:bidi="ar-SA"/>
        </w:rPr>
        <w:t xml:space="preserve"> (стратегиялык документ)</w:t>
      </w:r>
      <w:r w:rsidRPr="00461D95">
        <w:rPr>
          <w:rFonts w:ascii="Times New Roman" w:hAnsi="Times New Roman"/>
          <w:sz w:val="24"/>
          <w:szCs w:val="24"/>
          <w:lang w:val="ky-KG" w:eastAsia="ru-RU" w:bidi="ar-SA"/>
        </w:rPr>
        <w:t xml:space="preserve"> иштеп чыгууда </w:t>
      </w:r>
      <w:r w:rsidR="009A345A" w:rsidRPr="00461D95">
        <w:rPr>
          <w:rFonts w:ascii="Times New Roman" w:hAnsi="Times New Roman"/>
          <w:sz w:val="24"/>
          <w:szCs w:val="24"/>
          <w:lang w:val="ky-KG" w:eastAsia="ru-RU" w:bidi="ar-SA"/>
        </w:rPr>
        <w:t>колдонулуп жана аларды унификациялоого жана тутумдаштырууга багытталган.</w:t>
      </w:r>
    </w:p>
    <w:p w:rsidR="009A345A" w:rsidRPr="00461D95" w:rsidRDefault="009A345A" w:rsidP="00793DD4">
      <w:pPr>
        <w:pStyle w:val="a3"/>
        <w:numPr>
          <w:ilvl w:val="0"/>
          <w:numId w:val="29"/>
        </w:numPr>
        <w:spacing w:line="240" w:lineRule="auto"/>
        <w:ind w:left="0" w:firstLine="709"/>
        <w:jc w:val="both"/>
        <w:rPr>
          <w:rFonts w:ascii="Times New Roman" w:hAnsi="Times New Roman"/>
          <w:sz w:val="24"/>
          <w:szCs w:val="24"/>
          <w:lang w:val="ky-KG" w:eastAsia="ru-RU" w:bidi="ar-SA"/>
        </w:rPr>
      </w:pPr>
      <w:r w:rsidRPr="00461D95">
        <w:rPr>
          <w:rFonts w:ascii="Times New Roman" w:hAnsi="Times New Roman"/>
          <w:sz w:val="24"/>
          <w:szCs w:val="24"/>
          <w:lang w:val="ky-KG"/>
        </w:rPr>
        <w:t>Стратегиялык документтердин максаттары жана милдеттери мамлекеттик башкаруунун системасынын төмөнкү элементтери аркылуу түзүлөт:</w:t>
      </w:r>
    </w:p>
    <w:p w:rsidR="009A345A" w:rsidRPr="00461D95" w:rsidRDefault="009A345A" w:rsidP="00092CD0">
      <w:pPr>
        <w:pStyle w:val="a3"/>
        <w:numPr>
          <w:ilvl w:val="0"/>
          <w:numId w:val="30"/>
        </w:numPr>
        <w:spacing w:line="240" w:lineRule="auto"/>
        <w:ind w:left="0" w:firstLine="993"/>
        <w:jc w:val="both"/>
        <w:rPr>
          <w:rFonts w:ascii="Times New Roman" w:eastAsia="Calibri" w:hAnsi="Times New Roman"/>
          <w:sz w:val="24"/>
          <w:szCs w:val="24"/>
        </w:rPr>
      </w:pPr>
      <w:r w:rsidRPr="00461D95">
        <w:rPr>
          <w:rFonts w:ascii="Times New Roman" w:eastAsia="Calibri" w:hAnsi="Times New Roman"/>
          <w:sz w:val="24"/>
          <w:szCs w:val="24"/>
        </w:rPr>
        <w:t xml:space="preserve">башкаруунун мамлекеттик институттары; </w:t>
      </w:r>
    </w:p>
    <w:p w:rsidR="009A345A" w:rsidRPr="00461D95" w:rsidRDefault="009A345A" w:rsidP="00092CD0">
      <w:pPr>
        <w:pStyle w:val="a3"/>
        <w:numPr>
          <w:ilvl w:val="0"/>
          <w:numId w:val="30"/>
        </w:numPr>
        <w:spacing w:line="240" w:lineRule="auto"/>
        <w:ind w:left="0" w:firstLine="993"/>
        <w:jc w:val="both"/>
        <w:rPr>
          <w:rFonts w:ascii="Times New Roman" w:hAnsi="Times New Roman"/>
          <w:sz w:val="24"/>
          <w:szCs w:val="24"/>
          <w:lang w:val="ky-KG" w:eastAsia="ru-RU" w:bidi="ar-SA"/>
        </w:rPr>
      </w:pPr>
      <w:r w:rsidRPr="00461D95">
        <w:rPr>
          <w:rFonts w:ascii="Times New Roman" w:eastAsia="Calibri" w:hAnsi="Times New Roman"/>
          <w:sz w:val="24"/>
          <w:szCs w:val="24"/>
          <w:lang w:val="ky-KG"/>
        </w:rPr>
        <w:t xml:space="preserve">мыйзам чыгаруу; </w:t>
      </w:r>
    </w:p>
    <w:p w:rsidR="009A345A" w:rsidRPr="00461D95" w:rsidRDefault="009A345A" w:rsidP="00092CD0">
      <w:pPr>
        <w:pStyle w:val="a3"/>
        <w:numPr>
          <w:ilvl w:val="0"/>
          <w:numId w:val="30"/>
        </w:numPr>
        <w:spacing w:line="240" w:lineRule="auto"/>
        <w:ind w:left="0" w:firstLine="993"/>
        <w:jc w:val="both"/>
        <w:rPr>
          <w:rFonts w:ascii="Times New Roman" w:hAnsi="Times New Roman"/>
          <w:sz w:val="24"/>
          <w:szCs w:val="24"/>
          <w:lang w:val="ky-KG" w:eastAsia="ru-RU" w:bidi="ar-SA"/>
        </w:rPr>
      </w:pPr>
      <w:r w:rsidRPr="00461D95">
        <w:rPr>
          <w:rFonts w:ascii="Times New Roman" w:eastAsia="Calibri" w:hAnsi="Times New Roman"/>
          <w:sz w:val="24"/>
          <w:szCs w:val="24"/>
          <w:lang w:val="ky-KG"/>
        </w:rPr>
        <w:t xml:space="preserve">кадрдык потенциал; </w:t>
      </w:r>
    </w:p>
    <w:p w:rsidR="009A345A" w:rsidRPr="00461D95" w:rsidRDefault="009A345A" w:rsidP="00092CD0">
      <w:pPr>
        <w:pStyle w:val="a3"/>
        <w:numPr>
          <w:ilvl w:val="0"/>
          <w:numId w:val="30"/>
        </w:numPr>
        <w:spacing w:line="240" w:lineRule="auto"/>
        <w:ind w:left="0" w:firstLine="993"/>
        <w:jc w:val="both"/>
        <w:rPr>
          <w:rFonts w:ascii="Times New Roman" w:hAnsi="Times New Roman"/>
          <w:sz w:val="24"/>
          <w:szCs w:val="24"/>
          <w:lang w:val="ky-KG" w:eastAsia="ru-RU" w:bidi="ar-SA"/>
        </w:rPr>
      </w:pPr>
      <w:r w:rsidRPr="00461D95">
        <w:rPr>
          <w:rFonts w:ascii="Times New Roman" w:eastAsia="Calibri" w:hAnsi="Times New Roman"/>
          <w:sz w:val="24"/>
          <w:szCs w:val="24"/>
          <w:lang w:val="ky-KG"/>
        </w:rPr>
        <w:t>текшерилген саясый чечимдерди кабыл алуу үчүн маалыматтардын жеткиликтүүлүгү жана ишенимдүүлүгү.</w:t>
      </w:r>
    </w:p>
    <w:p w:rsidR="00793DD4" w:rsidRDefault="00793DD4" w:rsidP="00793DD4">
      <w:pPr>
        <w:pStyle w:val="a3"/>
        <w:numPr>
          <w:ilvl w:val="0"/>
          <w:numId w:val="29"/>
        </w:numPr>
        <w:spacing w:line="240" w:lineRule="auto"/>
        <w:ind w:left="0" w:firstLine="709"/>
        <w:jc w:val="both"/>
        <w:rPr>
          <w:rFonts w:ascii="Times New Roman" w:hAnsi="Times New Roman"/>
          <w:sz w:val="24"/>
          <w:szCs w:val="24"/>
          <w:lang w:val="ky-KG" w:eastAsia="ru-RU" w:bidi="ar-SA"/>
        </w:rPr>
      </w:pPr>
      <w:r w:rsidRPr="00461D95">
        <w:rPr>
          <w:rFonts w:ascii="Times New Roman" w:hAnsi="Times New Roman"/>
          <w:sz w:val="24"/>
          <w:szCs w:val="24"/>
          <w:lang w:val="ky-KG" w:eastAsia="ru-RU" w:bidi="ar-SA"/>
        </w:rPr>
        <w:t>Мамлекеттик стратегиялык документ – бул мамлекеттик саясат тарабынан мамлекеттик стратегиялык пландаштыруунун шайманы, ал белгиленген формадагы жазуу түрүндөгү расмий документ түрүндө иштелип чыгат, ишке ашыруу мөөнөттөрү боюнча чектелген жана тийиштүү ченемдик укуктук акт менен бекитилген деңгээлге жана тартипке ээ.</w:t>
      </w:r>
    </w:p>
    <w:p w:rsidR="00054FEF" w:rsidRDefault="00054FEF" w:rsidP="00054FEF">
      <w:pPr>
        <w:pStyle w:val="a3"/>
        <w:numPr>
          <w:ilvl w:val="0"/>
          <w:numId w:val="26"/>
        </w:numPr>
        <w:spacing w:line="240" w:lineRule="auto"/>
        <w:ind w:left="567"/>
        <w:jc w:val="center"/>
        <w:rPr>
          <w:rFonts w:ascii="Times New Roman" w:hAnsi="Times New Roman"/>
          <w:b/>
          <w:sz w:val="24"/>
          <w:szCs w:val="24"/>
          <w:lang w:val="ky-KG" w:eastAsia="ru-RU" w:bidi="ar-SA"/>
        </w:rPr>
      </w:pPr>
      <w:r w:rsidRPr="00054FEF">
        <w:rPr>
          <w:rFonts w:ascii="Times New Roman" w:hAnsi="Times New Roman"/>
          <w:b/>
          <w:sz w:val="24"/>
          <w:szCs w:val="24"/>
          <w:lang w:val="ky-KG" w:eastAsia="ru-RU" w:bidi="ar-SA"/>
        </w:rPr>
        <w:t>Жумушчу топ. Стратегиялык документ</w:t>
      </w:r>
      <w:r>
        <w:rPr>
          <w:rFonts w:ascii="Times New Roman" w:hAnsi="Times New Roman"/>
          <w:b/>
          <w:sz w:val="24"/>
          <w:szCs w:val="24"/>
          <w:lang w:val="ky-KG" w:eastAsia="ru-RU" w:bidi="ar-SA"/>
        </w:rPr>
        <w:t xml:space="preserve">терди </w:t>
      </w:r>
    </w:p>
    <w:p w:rsidR="00054FEF" w:rsidRPr="00054FEF" w:rsidRDefault="00054FEF" w:rsidP="00054FEF">
      <w:pPr>
        <w:pStyle w:val="a3"/>
        <w:spacing w:line="240" w:lineRule="auto"/>
        <w:ind w:left="2691" w:firstLine="141"/>
        <w:rPr>
          <w:rFonts w:ascii="Times New Roman" w:hAnsi="Times New Roman"/>
          <w:b/>
          <w:sz w:val="24"/>
          <w:szCs w:val="24"/>
          <w:lang w:val="ky-KG" w:eastAsia="ru-RU" w:bidi="ar-SA"/>
        </w:rPr>
      </w:pPr>
      <w:r>
        <w:rPr>
          <w:rFonts w:ascii="Times New Roman" w:hAnsi="Times New Roman"/>
          <w:b/>
          <w:sz w:val="24"/>
          <w:szCs w:val="24"/>
          <w:lang w:val="ky-KG" w:eastAsia="ru-RU" w:bidi="ar-SA"/>
        </w:rPr>
        <w:t>иштеп чыгуу боюнча даярдануу.</w:t>
      </w:r>
    </w:p>
    <w:p w:rsidR="00054FEF" w:rsidRPr="00461D95" w:rsidRDefault="007F3ACD" w:rsidP="007F3ACD">
      <w:pPr>
        <w:spacing w:after="120"/>
        <w:ind w:firstLine="397"/>
        <w:jc w:val="both"/>
        <w:rPr>
          <w:rFonts w:eastAsia="Calibri"/>
        </w:rPr>
      </w:pPr>
      <w:r w:rsidRPr="007F3ACD">
        <w:rPr>
          <w:rFonts w:eastAsia="Calibri"/>
        </w:rPr>
        <w:t>1</w:t>
      </w:r>
      <w:r w:rsidR="00054FEF" w:rsidRPr="00054FEF">
        <w:rPr>
          <w:rFonts w:eastAsia="Calibri"/>
        </w:rPr>
        <w:t xml:space="preserve">. </w:t>
      </w:r>
      <w:r w:rsidR="00054FEF" w:rsidRPr="00461D95">
        <w:rPr>
          <w:rFonts w:eastAsia="Calibri"/>
        </w:rPr>
        <w:t>Стратегиялык документтин долбоорун иштеп чыгуу үчүн</w:t>
      </w:r>
      <w:r w:rsidR="005F5EA0" w:rsidRPr="00461D95">
        <w:rPr>
          <w:rFonts w:eastAsia="Calibri"/>
        </w:rPr>
        <w:t xml:space="preserve">, </w:t>
      </w:r>
      <w:r w:rsidR="00054FEF" w:rsidRPr="00461D95">
        <w:rPr>
          <w:rFonts w:eastAsia="Calibri"/>
        </w:rPr>
        <w:t>деми</w:t>
      </w:r>
      <w:r w:rsidR="005F5EA0" w:rsidRPr="00461D95">
        <w:rPr>
          <w:rFonts w:eastAsia="Calibri"/>
        </w:rPr>
        <w:t xml:space="preserve">лге кылган мамлекеттик орган менен </w:t>
      </w:r>
      <w:r w:rsidR="00054FEF" w:rsidRPr="00461D95">
        <w:rPr>
          <w:rFonts w:eastAsia="Calibri"/>
        </w:rPr>
        <w:t>жумушчу топ бекитилет.</w:t>
      </w:r>
    </w:p>
    <w:p w:rsidR="00D610EF" w:rsidRPr="00D610EF" w:rsidRDefault="00054FEF" w:rsidP="007F3ACD">
      <w:pPr>
        <w:autoSpaceDE w:val="0"/>
        <w:autoSpaceDN w:val="0"/>
        <w:adjustRightInd w:val="0"/>
        <w:ind w:right="150" w:firstLine="397"/>
        <w:jc w:val="both"/>
        <w:rPr>
          <w:rFonts w:eastAsia="Calibri"/>
        </w:rPr>
      </w:pPr>
      <w:r w:rsidRPr="00461D95">
        <w:rPr>
          <w:rFonts w:eastAsia="Calibri"/>
        </w:rPr>
        <w:t>2. Топтун курамына</w:t>
      </w:r>
      <w:r w:rsidR="00D610EF" w:rsidRPr="00D610EF">
        <w:rPr>
          <w:rFonts w:eastAsia="Calibri"/>
        </w:rPr>
        <w:t xml:space="preserve">, тармактын адистерден тышкары, </w:t>
      </w:r>
      <w:r w:rsidR="00D610EF" w:rsidRPr="00461D95">
        <w:rPr>
          <w:rFonts w:eastAsia="Calibri"/>
        </w:rPr>
        <w:t>зарылдыгына жараша</w:t>
      </w:r>
      <w:r w:rsidRPr="00461D95">
        <w:rPr>
          <w:rFonts w:eastAsia="Calibri"/>
        </w:rPr>
        <w:t xml:space="preserve"> юриспруденция, финансы жана экономика тармагындагы адистер, мамлекеттик органдардын жана жергиликтүү өз алдынча башкаруу органдарынын</w:t>
      </w:r>
      <w:r w:rsidR="00982363" w:rsidRPr="00461D95">
        <w:rPr>
          <w:rFonts w:eastAsia="Calibri"/>
        </w:rPr>
        <w:t xml:space="preserve"> өкүлдөрү</w:t>
      </w:r>
      <w:r w:rsidRPr="00461D95">
        <w:rPr>
          <w:rFonts w:eastAsia="Calibri"/>
        </w:rPr>
        <w:t xml:space="preserve">, </w:t>
      </w:r>
      <w:r w:rsidR="00E80F87" w:rsidRPr="00461D95">
        <w:rPr>
          <w:rFonts w:eastAsia="Calibri"/>
        </w:rPr>
        <w:t>экологдор, айлана чөйрөнү коргоо</w:t>
      </w:r>
      <w:r w:rsidR="00560BBF" w:rsidRPr="00461D95">
        <w:rPr>
          <w:rFonts w:eastAsia="Calibri"/>
        </w:rPr>
        <w:t xml:space="preserve"> суроолору боюнча адистер, мамлекеттик башкаруу </w:t>
      </w:r>
      <w:r w:rsidR="00603F78" w:rsidRPr="00461D95">
        <w:rPr>
          <w:rFonts w:eastAsia="Calibri"/>
        </w:rPr>
        <w:t>жана корру</w:t>
      </w:r>
      <w:r w:rsidR="00E275C6" w:rsidRPr="00461D95">
        <w:rPr>
          <w:rFonts w:eastAsia="Calibri"/>
        </w:rPr>
        <w:t>пциянын алдын алуу жана этнос ара</w:t>
      </w:r>
      <w:r w:rsidR="00FA7286" w:rsidRPr="00461D95">
        <w:rPr>
          <w:rFonts w:eastAsia="Calibri"/>
        </w:rPr>
        <w:t>лык</w:t>
      </w:r>
      <w:r w:rsidR="00982363" w:rsidRPr="00461D95">
        <w:rPr>
          <w:rFonts w:eastAsia="Calibri"/>
        </w:rPr>
        <w:t xml:space="preserve"> маселелер боюнча</w:t>
      </w:r>
      <w:r w:rsidR="00FA7286" w:rsidRPr="00461D95">
        <w:rPr>
          <w:rFonts w:eastAsia="Calibri"/>
        </w:rPr>
        <w:t xml:space="preserve"> </w:t>
      </w:r>
      <w:r w:rsidR="00603F78" w:rsidRPr="00461D95">
        <w:rPr>
          <w:rFonts w:eastAsia="Calibri"/>
        </w:rPr>
        <w:t>эксперттер</w:t>
      </w:r>
      <w:r w:rsidR="00560BBF" w:rsidRPr="00461D95">
        <w:rPr>
          <w:rFonts w:eastAsia="Calibri"/>
        </w:rPr>
        <w:t xml:space="preserve"> </w:t>
      </w:r>
      <w:r w:rsidRPr="00461D95">
        <w:rPr>
          <w:rFonts w:eastAsia="Calibri"/>
        </w:rPr>
        <w:t xml:space="preserve">киргизилет. </w:t>
      </w:r>
      <w:r w:rsidR="00D610EF" w:rsidRPr="00D610EF">
        <w:rPr>
          <w:rFonts w:eastAsia="Calibri"/>
        </w:rPr>
        <w:t>Андан тышкары ж</w:t>
      </w:r>
      <w:r w:rsidRPr="00461D95">
        <w:rPr>
          <w:rFonts w:eastAsia="Calibri"/>
        </w:rPr>
        <w:t>умушчу топтун курамына башка адистер, ошондой эле кызыкдар тараптардын өкүлдөрү кириши мүмкүн.</w:t>
      </w:r>
      <w:r w:rsidR="00D610EF" w:rsidRPr="00D610EF">
        <w:rPr>
          <w:rFonts w:eastAsia="Calibri"/>
        </w:rPr>
        <w:t xml:space="preserve"> Жумушчу топтун курамы туруктуу өнүктүрүү моделинин түзүмдөрүн иштеп чыгууну эске алуу менен түзүлүш керек жана бул сапаттуу стратегиялык документти иштеп чыгууга мүмкүндүк берет. </w:t>
      </w:r>
    </w:p>
    <w:p w:rsidR="00D610EF" w:rsidRPr="00D610EF" w:rsidRDefault="00D610EF" w:rsidP="007F3ACD">
      <w:pPr>
        <w:spacing w:after="120"/>
        <w:ind w:firstLine="397"/>
        <w:jc w:val="both"/>
        <w:rPr>
          <w:color w:val="2B2B2B"/>
        </w:rPr>
      </w:pPr>
    </w:p>
    <w:p w:rsidR="00D937C7" w:rsidRPr="00461D95" w:rsidRDefault="00054FEF" w:rsidP="007F3ACD">
      <w:pPr>
        <w:spacing w:after="120"/>
        <w:ind w:firstLine="397"/>
        <w:jc w:val="both"/>
        <w:rPr>
          <w:rFonts w:eastAsia="Calibri"/>
        </w:rPr>
      </w:pPr>
      <w:r w:rsidRPr="00461D95">
        <w:rPr>
          <w:color w:val="2B2B2B"/>
        </w:rPr>
        <w:t xml:space="preserve">3. </w:t>
      </w:r>
      <w:r w:rsidR="00D937C7" w:rsidRPr="00461D95">
        <w:rPr>
          <w:rFonts w:eastAsia="Calibri"/>
        </w:rPr>
        <w:t>Стратегиялык документтерди иштеп чыгуу процесси мамлекеттик башкаруунун тийиштүү органдарынын, региондук өкүлчүлүктөрүнүн, эл аралык уюмдардын, өкмөттүк эмес уюмдардын жана жарандык сектордун бардык кызыкдар тараптары</w:t>
      </w:r>
      <w:r w:rsidR="007570DE" w:rsidRPr="00461D95">
        <w:rPr>
          <w:rFonts w:eastAsia="Calibri"/>
        </w:rPr>
        <w:t xml:space="preserve"> </w:t>
      </w:r>
      <w:r w:rsidR="00D937C7" w:rsidRPr="00461D95">
        <w:rPr>
          <w:rFonts w:eastAsia="Calibri"/>
        </w:rPr>
        <w:t>тыгыз өнөктөштүктө жана өз ара</w:t>
      </w:r>
      <w:r w:rsidR="007570DE" w:rsidRPr="00461D95">
        <w:rPr>
          <w:rFonts w:eastAsia="Calibri"/>
        </w:rPr>
        <w:t xml:space="preserve"> </w:t>
      </w:r>
      <w:r w:rsidR="00D937C7" w:rsidRPr="00461D95">
        <w:rPr>
          <w:rFonts w:eastAsia="Calibri"/>
        </w:rPr>
        <w:t>аракеттенүүдө ишке ашырылышы керек.</w:t>
      </w:r>
    </w:p>
    <w:p w:rsidR="00054FEF" w:rsidRPr="00054FEF" w:rsidRDefault="00054FEF" w:rsidP="00443D1D">
      <w:pPr>
        <w:ind w:firstLine="708"/>
        <w:jc w:val="both"/>
        <w:rPr>
          <w:b/>
        </w:rPr>
      </w:pPr>
    </w:p>
    <w:p w:rsidR="00D937C7" w:rsidRPr="00982363" w:rsidRDefault="00D937C7" w:rsidP="00461D95">
      <w:pPr>
        <w:pStyle w:val="a3"/>
        <w:numPr>
          <w:ilvl w:val="0"/>
          <w:numId w:val="26"/>
        </w:numPr>
        <w:spacing w:after="0" w:line="240" w:lineRule="auto"/>
        <w:ind w:left="2058" w:hanging="357"/>
        <w:jc w:val="both"/>
        <w:rPr>
          <w:rFonts w:ascii="Times New Roman" w:hAnsi="Times New Roman"/>
          <w:b/>
          <w:lang w:val="ru-RU"/>
        </w:rPr>
      </w:pPr>
      <w:r w:rsidRPr="00982363">
        <w:rPr>
          <w:rFonts w:ascii="Times New Roman" w:hAnsi="Times New Roman"/>
          <w:b/>
          <w:lang w:val="ru-RU"/>
        </w:rPr>
        <w:t>Стратегиялык доку</w:t>
      </w:r>
      <w:r w:rsidR="00077701">
        <w:rPr>
          <w:rFonts w:ascii="Times New Roman" w:hAnsi="Times New Roman"/>
          <w:b/>
          <w:lang w:val="ru-RU"/>
        </w:rPr>
        <w:t>менттерди түзүүдө ишти уюштуруунун стадиялары.</w:t>
      </w:r>
    </w:p>
    <w:p w:rsidR="00D937C7" w:rsidRPr="009A345A" w:rsidRDefault="00077701" w:rsidP="00443D1D">
      <w:pPr>
        <w:ind w:firstLine="708"/>
        <w:jc w:val="both"/>
        <w:rPr>
          <w:b/>
        </w:rPr>
      </w:pPr>
      <w:r w:rsidRPr="00982363">
        <w:rPr>
          <w:b/>
          <w:lang w:val="ru-RU"/>
        </w:rPr>
        <w:t>Стратегиялык доку</w:t>
      </w:r>
      <w:r>
        <w:rPr>
          <w:b/>
          <w:lang w:val="ru-RU"/>
        </w:rPr>
        <w:t>менттерди</w:t>
      </w:r>
      <w:r w:rsidRPr="009A345A">
        <w:rPr>
          <w:b/>
        </w:rPr>
        <w:t xml:space="preserve"> </w:t>
      </w:r>
      <w:r>
        <w:rPr>
          <w:b/>
        </w:rPr>
        <w:t>иштеп чыгуудагы и</w:t>
      </w:r>
      <w:r w:rsidR="00D937C7" w:rsidRPr="009A345A">
        <w:rPr>
          <w:b/>
        </w:rPr>
        <w:t>шти уюштуруу төмөнкүдөй этаптарды болжолдойт:</w:t>
      </w:r>
    </w:p>
    <w:p w:rsidR="00D937C7" w:rsidRPr="009A345A" w:rsidRDefault="00D937C7" w:rsidP="00443D1D">
      <w:pPr>
        <w:ind w:firstLine="708"/>
        <w:jc w:val="both"/>
      </w:pPr>
      <w:r w:rsidRPr="009A345A">
        <w:rPr>
          <w:b/>
        </w:rPr>
        <w:t>1-этап:</w:t>
      </w:r>
      <w:r w:rsidR="007570DE" w:rsidRPr="009A345A">
        <w:rPr>
          <w:b/>
        </w:rPr>
        <w:t xml:space="preserve"> </w:t>
      </w:r>
      <w:r w:rsidRPr="009A345A">
        <w:t>Стратегияларды иштеп чыг</w:t>
      </w:r>
      <w:r w:rsidR="00AF492D">
        <w:t>уу процессин расмий демилгелөө</w:t>
      </w:r>
      <w:r w:rsidRPr="009A345A">
        <w:t>;</w:t>
      </w:r>
    </w:p>
    <w:p w:rsidR="00D937C7" w:rsidRPr="000C58FA" w:rsidRDefault="00D937C7" w:rsidP="00443D1D">
      <w:pPr>
        <w:ind w:firstLine="708"/>
        <w:jc w:val="both"/>
        <w:rPr>
          <w:b/>
        </w:rPr>
      </w:pPr>
      <w:r w:rsidRPr="009A345A">
        <w:rPr>
          <w:b/>
        </w:rPr>
        <w:t>2-этап</w:t>
      </w:r>
      <w:r w:rsidRPr="009A345A">
        <w:t xml:space="preserve">: Бекитилген, өзүнө төмөнкүлөрдү камтыган </w:t>
      </w:r>
      <w:r w:rsidRPr="000C58FA">
        <w:rPr>
          <w:b/>
        </w:rPr>
        <w:t>уюштуруу планы:</w:t>
      </w:r>
    </w:p>
    <w:p w:rsidR="00D937C7" w:rsidRPr="009A345A" w:rsidRDefault="00D937C7" w:rsidP="00802E73">
      <w:pPr>
        <w:numPr>
          <w:ilvl w:val="0"/>
          <w:numId w:val="31"/>
        </w:numPr>
        <w:ind w:firstLine="123"/>
        <w:jc w:val="both"/>
      </w:pPr>
      <w:r w:rsidRPr="009A345A">
        <w:t>Стратегияны иштеп чыгуу процессин</w:t>
      </w:r>
      <w:r w:rsidR="00A8341F" w:rsidRPr="009A345A">
        <w:t>ин</w:t>
      </w:r>
      <w:r w:rsidRPr="009A345A">
        <w:t xml:space="preserve"> координациялык механизми жана </w:t>
      </w:r>
      <w:r w:rsidR="00A8341F" w:rsidRPr="009A345A">
        <w:t>башкаруу схемасы;</w:t>
      </w:r>
    </w:p>
    <w:p w:rsidR="00A8341F" w:rsidRPr="009A345A" w:rsidRDefault="00802E73" w:rsidP="00802E73">
      <w:pPr>
        <w:numPr>
          <w:ilvl w:val="0"/>
          <w:numId w:val="31"/>
        </w:numPr>
        <w:ind w:firstLine="123"/>
        <w:jc w:val="both"/>
      </w:pPr>
      <w:r>
        <w:t>Жумушчу топтун курамы;</w:t>
      </w:r>
    </w:p>
    <w:p w:rsidR="00A8341F" w:rsidRPr="009A345A" w:rsidRDefault="00A8341F" w:rsidP="00802E73">
      <w:pPr>
        <w:numPr>
          <w:ilvl w:val="0"/>
          <w:numId w:val="31"/>
        </w:numPr>
        <w:ind w:firstLine="123"/>
        <w:jc w:val="both"/>
      </w:pPr>
      <w:r w:rsidRPr="009A345A">
        <w:t>Эл аралык донор уюмдар менен кызматташуу боюнча иш-чаралар;</w:t>
      </w:r>
    </w:p>
    <w:p w:rsidR="00A8341F" w:rsidRPr="009A345A" w:rsidRDefault="00A8341F" w:rsidP="00802E73">
      <w:pPr>
        <w:numPr>
          <w:ilvl w:val="0"/>
          <w:numId w:val="31"/>
        </w:numPr>
        <w:ind w:firstLine="123"/>
        <w:jc w:val="both"/>
      </w:pPr>
      <w:r w:rsidRPr="009A345A">
        <w:t>Жарандык коом жана процесстин башка катышуучулары менен</w:t>
      </w:r>
      <w:r w:rsidR="00816912" w:rsidRPr="009A345A">
        <w:t xml:space="preserve"> маалыматтык-билим берүүчү иш-чараларды кошо, өз ара аракеттенүүнүн форматтары жана жол-жоболору;</w:t>
      </w:r>
    </w:p>
    <w:p w:rsidR="00A8341F" w:rsidRPr="009A345A" w:rsidRDefault="00816912" w:rsidP="00802E73">
      <w:pPr>
        <w:numPr>
          <w:ilvl w:val="0"/>
          <w:numId w:val="31"/>
        </w:numPr>
        <w:ind w:firstLine="123"/>
        <w:jc w:val="both"/>
      </w:pPr>
      <w:r w:rsidRPr="009A345A">
        <w:t>Стратегиянын</w:t>
      </w:r>
      <w:r w:rsidR="007570DE" w:rsidRPr="009A345A">
        <w:t xml:space="preserve"> </w:t>
      </w:r>
      <w:r w:rsidRPr="009A345A">
        <w:t>эки ортодогу жана финалдык жыйынтыктарын талкуулоо менен байланышкан башка уюштуруу иш-чаралары.</w:t>
      </w:r>
    </w:p>
    <w:p w:rsidR="00356367" w:rsidRDefault="00356367" w:rsidP="005D26BA">
      <w:pPr>
        <w:ind w:firstLine="709"/>
        <w:jc w:val="both"/>
        <w:rPr>
          <w:b/>
        </w:rPr>
      </w:pPr>
    </w:p>
    <w:p w:rsidR="00816912" w:rsidRDefault="00816912" w:rsidP="005D26BA">
      <w:pPr>
        <w:ind w:firstLine="709"/>
        <w:jc w:val="both"/>
        <w:rPr>
          <w:b/>
        </w:rPr>
      </w:pPr>
      <w:r w:rsidRPr="009A345A">
        <w:rPr>
          <w:b/>
        </w:rPr>
        <w:t>3-этап: Стратегиялардын долбоорлорун бекитүүнүн процессин коштоо</w:t>
      </w:r>
    </w:p>
    <w:p w:rsidR="00356367" w:rsidRPr="009A345A" w:rsidRDefault="00356367" w:rsidP="005D26BA">
      <w:pPr>
        <w:ind w:firstLine="709"/>
        <w:jc w:val="both"/>
        <w:rPr>
          <w:b/>
        </w:rPr>
      </w:pPr>
    </w:p>
    <w:p w:rsidR="00816912" w:rsidRPr="00356367" w:rsidRDefault="00443D1D" w:rsidP="00356367">
      <w:pPr>
        <w:pStyle w:val="a3"/>
        <w:numPr>
          <w:ilvl w:val="0"/>
          <w:numId w:val="26"/>
        </w:numPr>
        <w:jc w:val="both"/>
        <w:rPr>
          <w:rFonts w:ascii="Times New Roman" w:hAnsi="Times New Roman"/>
          <w:b/>
          <w:lang w:val="ru-RU"/>
        </w:rPr>
      </w:pPr>
      <w:r w:rsidRPr="00356367">
        <w:rPr>
          <w:rFonts w:ascii="Times New Roman" w:hAnsi="Times New Roman"/>
          <w:b/>
          <w:lang w:val="ru-RU"/>
        </w:rPr>
        <w:t>Стратегиялык документтерди</w:t>
      </w:r>
      <w:r w:rsidR="00816912" w:rsidRPr="00356367">
        <w:rPr>
          <w:rFonts w:ascii="Times New Roman" w:hAnsi="Times New Roman"/>
          <w:b/>
          <w:lang w:val="ru-RU"/>
        </w:rPr>
        <w:t xml:space="preserve"> иштеп чыгуудагы стандарттык талаптар</w:t>
      </w:r>
    </w:p>
    <w:p w:rsidR="00816912" w:rsidRPr="009A345A" w:rsidRDefault="00816912" w:rsidP="005D26BA">
      <w:pPr>
        <w:numPr>
          <w:ilvl w:val="0"/>
          <w:numId w:val="3"/>
        </w:numPr>
        <w:tabs>
          <w:tab w:val="clear" w:pos="1065"/>
        </w:tabs>
        <w:jc w:val="both"/>
        <w:rPr>
          <w:b/>
        </w:rPr>
      </w:pPr>
      <w:r w:rsidRPr="009A345A">
        <w:rPr>
          <w:b/>
        </w:rPr>
        <w:t>Бөлүмдөрдү даярдоо боюнча жалпы талаптар</w:t>
      </w:r>
    </w:p>
    <w:p w:rsidR="00816912" w:rsidRPr="009A345A" w:rsidRDefault="00816912" w:rsidP="005D26BA">
      <w:pPr>
        <w:ind w:firstLine="705"/>
        <w:jc w:val="both"/>
      </w:pPr>
      <w:r w:rsidRPr="009A345A">
        <w:t>Жалпысынан бөлүмдөрдү иштеп чыгууга карата жалпы талаптар төмөнкүлөр</w:t>
      </w:r>
      <w:r w:rsidR="00253D34" w:rsidRPr="009A345A">
        <w:t>дү аткарууга алып келет:</w:t>
      </w:r>
    </w:p>
    <w:p w:rsidR="00253D34" w:rsidRPr="009A345A" w:rsidRDefault="00253D34" w:rsidP="009A345A">
      <w:pPr>
        <w:ind w:firstLine="993"/>
        <w:jc w:val="both"/>
      </w:pPr>
      <w:r w:rsidRPr="009A345A">
        <w:t xml:space="preserve">1) </w:t>
      </w:r>
      <w:r w:rsidR="00356367">
        <w:t>Ө</w:t>
      </w:r>
      <w:r w:rsidRPr="009A345A">
        <w:t>лкөнү өнүктүрүүнүн учурдагы тенденцияларына, төмөнкүлөрдү кошо терең талдоо жана баалоо жүргүзүүгө:</w:t>
      </w:r>
    </w:p>
    <w:p w:rsidR="00253D34" w:rsidRPr="009A345A" w:rsidRDefault="00253D34" w:rsidP="005D26BA">
      <w:pPr>
        <w:ind w:firstLine="993"/>
        <w:jc w:val="both"/>
      </w:pPr>
      <w:r w:rsidRPr="009A345A">
        <w:t xml:space="preserve">2) </w:t>
      </w:r>
      <w:r w:rsidR="00356367">
        <w:t>Т</w:t>
      </w:r>
      <w:r w:rsidRPr="009A345A">
        <w:t>армактык жана сектордук</w:t>
      </w:r>
      <w:r w:rsidR="007570DE" w:rsidRPr="009A345A">
        <w:t xml:space="preserve"> </w:t>
      </w:r>
      <w:r w:rsidRPr="009A345A">
        <w:t>пландардан, табылган көйгөйлөрдү эске алуу менен стратегияны бүткөрүү учуруна каалаган абалга жетишүүнүн ниеттеринен улам максаттарды негиздөө жана коюу;</w:t>
      </w:r>
    </w:p>
    <w:p w:rsidR="00253D34" w:rsidRPr="009A345A" w:rsidRDefault="00253D34" w:rsidP="005D26BA">
      <w:pPr>
        <w:ind w:firstLine="993"/>
        <w:jc w:val="both"/>
      </w:pPr>
      <w:r w:rsidRPr="009A345A">
        <w:t>3) Коюлган максаттардын конкреттүү натыйжаларга багытталгандыгы;</w:t>
      </w:r>
    </w:p>
    <w:p w:rsidR="00253D34" w:rsidRPr="009A345A" w:rsidRDefault="00253D34" w:rsidP="005D26BA">
      <w:pPr>
        <w:ind w:firstLine="993"/>
        <w:jc w:val="both"/>
      </w:pPr>
      <w:r w:rsidRPr="009A345A">
        <w:t>4) Коюлган максаттардын калк үчүн ыңгайлуулугу;</w:t>
      </w:r>
    </w:p>
    <w:p w:rsidR="00253D34" w:rsidRPr="009A345A" w:rsidRDefault="00253D34" w:rsidP="005D26BA">
      <w:pPr>
        <w:ind w:firstLine="993"/>
        <w:jc w:val="both"/>
      </w:pPr>
      <w:r w:rsidRPr="009A345A">
        <w:t>5) Коюлган максаттардын чындыгы жана реалдуулугу;</w:t>
      </w:r>
    </w:p>
    <w:p w:rsidR="00253D34" w:rsidRPr="009A345A" w:rsidRDefault="00253D34" w:rsidP="005D26BA">
      <w:pPr>
        <w:ind w:firstLine="993"/>
        <w:jc w:val="both"/>
      </w:pPr>
      <w:r w:rsidRPr="009A345A">
        <w:t>6) Коюлган максаттарга</w:t>
      </w:r>
      <w:r w:rsidR="007570DE" w:rsidRPr="009A345A">
        <w:t xml:space="preserve"> </w:t>
      </w:r>
      <w:r w:rsidRPr="009A345A">
        <w:t>карай жылуу үчүн артыкчылыктуу багыттарды аныктоо жана артыкчылыктуу</w:t>
      </w:r>
      <w:r w:rsidR="007570DE" w:rsidRPr="009A345A">
        <w:t xml:space="preserve"> </w:t>
      </w:r>
      <w:r w:rsidRPr="009A345A">
        <w:t>багыттарды баяндоо дагы табылган көйгөйлөрдүн негизинде ишке ашырылышы керек, аларды</w:t>
      </w:r>
      <w:r w:rsidR="007570DE" w:rsidRPr="009A345A">
        <w:t xml:space="preserve"> </w:t>
      </w:r>
      <w:r w:rsidRPr="009A345A">
        <w:t>чечүү кыска ыкма же айрыкча ишенимдүү түрдө максаттарга карай жылууга мүмкүндүк берет;</w:t>
      </w:r>
    </w:p>
    <w:p w:rsidR="000C3B32" w:rsidRPr="009A345A" w:rsidRDefault="00253D34" w:rsidP="005D26BA">
      <w:pPr>
        <w:ind w:firstLine="993"/>
        <w:jc w:val="both"/>
      </w:pPr>
      <w:r w:rsidRPr="009A345A">
        <w:t>7) Ар бир артыкчылыктуу багыттар боюнча</w:t>
      </w:r>
      <w:r w:rsidR="007570DE" w:rsidRPr="009A345A">
        <w:t xml:space="preserve"> </w:t>
      </w:r>
      <w:r w:rsidRPr="009A345A">
        <w:t>конкреттүү милдеттерди жана аларды чечүү боюнча аракеттердин/</w:t>
      </w:r>
      <w:r w:rsidR="000C3B32" w:rsidRPr="009A345A">
        <w:t>чараларын</w:t>
      </w:r>
      <w:r w:rsidR="007570DE" w:rsidRPr="009A345A">
        <w:t xml:space="preserve"> </w:t>
      </w:r>
      <w:r w:rsidR="000C3B32" w:rsidRPr="009A345A">
        <w:t>коюу зарыл;</w:t>
      </w:r>
    </w:p>
    <w:p w:rsidR="00816912" w:rsidRPr="009A345A" w:rsidRDefault="000C3B32" w:rsidP="005D26BA">
      <w:pPr>
        <w:ind w:firstLine="993"/>
        <w:jc w:val="both"/>
      </w:pPr>
      <w:r w:rsidRPr="009A345A">
        <w:t xml:space="preserve">8) </w:t>
      </w:r>
      <w:r w:rsidR="008759A0" w:rsidRPr="009A345A">
        <w:t xml:space="preserve">Чаралардын планы конкреттүү бир министрлик, ведомство жана жалпы Өкмөт үчүн </w:t>
      </w:r>
      <w:r w:rsidR="00443D1D" w:rsidRPr="009A345A">
        <w:t>Стратегиялык документти</w:t>
      </w:r>
      <w:r w:rsidR="008759A0" w:rsidRPr="009A345A">
        <w:t xml:space="preserve"> ишке ашыруу боюнча «</w:t>
      </w:r>
      <w:r w:rsidR="00C725C4">
        <w:t>Иш</w:t>
      </w:r>
      <w:r w:rsidR="00C725C4" w:rsidRPr="00C725C4">
        <w:t>-чаралар Планы</w:t>
      </w:r>
      <w:r w:rsidR="008759A0" w:rsidRPr="009A345A">
        <w:t>» болуп калышы керек;</w:t>
      </w:r>
    </w:p>
    <w:p w:rsidR="008759A0" w:rsidRPr="00793DD4" w:rsidRDefault="008759A0" w:rsidP="005D26BA">
      <w:pPr>
        <w:ind w:firstLine="993"/>
        <w:jc w:val="both"/>
      </w:pPr>
      <w:r w:rsidRPr="009A345A">
        <w:t>9)</w:t>
      </w:r>
      <w:r w:rsidR="007570DE" w:rsidRPr="009A345A">
        <w:t xml:space="preserve"> </w:t>
      </w:r>
      <w:r w:rsidR="00443D1D" w:rsidRPr="009A345A">
        <w:t>Стратегиялык документтин</w:t>
      </w:r>
      <w:r w:rsidRPr="009A345A">
        <w:t xml:space="preserve"> аракеттеринин /чараларынын планы</w:t>
      </w:r>
      <w:r w:rsidR="007570DE" w:rsidRPr="009A345A">
        <w:t xml:space="preserve"> </w:t>
      </w:r>
      <w:r w:rsidRPr="009A345A">
        <w:t>мүмкүн болгон бардык булактардан реалдуу каржылоо менен камсыз кылынышы керек, аны</w:t>
      </w:r>
      <w:r w:rsidR="007570DE" w:rsidRPr="009A345A">
        <w:t xml:space="preserve"> </w:t>
      </w:r>
      <w:r w:rsidR="00443D1D" w:rsidRPr="009A345A">
        <w:t>Стратегиялык документтин</w:t>
      </w:r>
      <w:r w:rsidRPr="009A345A">
        <w:t xml:space="preserve"> планын бюджеттештирүүнүн стадиясында табуу керек.</w:t>
      </w:r>
    </w:p>
    <w:p w:rsidR="00054FEF" w:rsidRPr="00793DD4" w:rsidRDefault="00054FEF" w:rsidP="005D26BA">
      <w:pPr>
        <w:ind w:firstLine="993"/>
        <w:jc w:val="both"/>
      </w:pPr>
    </w:p>
    <w:p w:rsidR="008759A0" w:rsidRPr="008B1501" w:rsidRDefault="008759A0" w:rsidP="008B1501">
      <w:pPr>
        <w:pStyle w:val="a3"/>
        <w:numPr>
          <w:ilvl w:val="0"/>
          <w:numId w:val="26"/>
        </w:numPr>
        <w:spacing w:after="0"/>
        <w:ind w:left="2058" w:hanging="357"/>
        <w:jc w:val="both"/>
        <w:rPr>
          <w:rFonts w:ascii="Times New Roman" w:hAnsi="Times New Roman"/>
          <w:b/>
          <w:lang w:val="ru-RU"/>
        </w:rPr>
      </w:pPr>
      <w:r w:rsidRPr="00793DD4">
        <w:rPr>
          <w:rFonts w:ascii="Times New Roman" w:hAnsi="Times New Roman"/>
          <w:b/>
          <w:lang w:val="ky-KG"/>
        </w:rPr>
        <w:t xml:space="preserve"> </w:t>
      </w:r>
      <w:r w:rsidRPr="008B1501">
        <w:rPr>
          <w:rFonts w:ascii="Times New Roman" w:hAnsi="Times New Roman"/>
          <w:b/>
          <w:lang w:val="ru-RU"/>
        </w:rPr>
        <w:t>Маалыматтык материалдарды колдонуу боюнча рекомендациялар</w:t>
      </w:r>
      <w:r w:rsidR="00C725C4" w:rsidRPr="00C725C4">
        <w:rPr>
          <w:rFonts w:ascii="Times New Roman" w:hAnsi="Times New Roman"/>
          <w:b/>
          <w:lang w:val="ru-RU"/>
        </w:rPr>
        <w:t>.</w:t>
      </w:r>
    </w:p>
    <w:p w:rsidR="009417A6" w:rsidRPr="009A345A" w:rsidRDefault="009417A6" w:rsidP="005D26BA">
      <w:pPr>
        <w:ind w:firstLine="708"/>
        <w:jc w:val="both"/>
      </w:pPr>
      <w:r w:rsidRPr="009A345A">
        <w:t>Иштин жүрүшүндө төмөндөгүдөй документтерди жана маалыматтык материалдарды жетекчиликке алуу сунушталат:</w:t>
      </w:r>
    </w:p>
    <w:p w:rsidR="009417A6" w:rsidRPr="009A345A" w:rsidRDefault="009417A6" w:rsidP="00414A01">
      <w:pPr>
        <w:numPr>
          <w:ilvl w:val="0"/>
          <w:numId w:val="32"/>
        </w:numPr>
        <w:jc w:val="both"/>
      </w:pPr>
      <w:r w:rsidRPr="009A345A">
        <w:t>Туруктуу өнүктүрүүгө өтүү боюнча Кыргыз Республикасынын Өкмөтүнү</w:t>
      </w:r>
      <w:r w:rsidR="00CD3337" w:rsidRPr="009A345A">
        <w:t>н</w:t>
      </w:r>
      <w:r w:rsidR="007570DE" w:rsidRPr="009A345A">
        <w:t xml:space="preserve"> </w:t>
      </w:r>
      <w:r w:rsidRPr="009A345A">
        <w:t xml:space="preserve"> Программасы жана улуттук стратегиялык документтер;</w:t>
      </w:r>
    </w:p>
    <w:p w:rsidR="009417A6" w:rsidRPr="009A345A" w:rsidRDefault="009417A6" w:rsidP="00414A01">
      <w:pPr>
        <w:numPr>
          <w:ilvl w:val="0"/>
          <w:numId w:val="32"/>
        </w:numPr>
        <w:jc w:val="both"/>
      </w:pPr>
      <w:r w:rsidRPr="009A345A">
        <w:t>Тийиштүү министрликтердин, ведомстволордун, региондордун стратегиялык жана программалык документтери.</w:t>
      </w:r>
    </w:p>
    <w:p w:rsidR="009417A6" w:rsidRPr="009A345A" w:rsidRDefault="009417A6" w:rsidP="00414A01">
      <w:pPr>
        <w:numPr>
          <w:ilvl w:val="0"/>
          <w:numId w:val="32"/>
        </w:numPr>
        <w:jc w:val="both"/>
      </w:pPr>
      <w:r w:rsidRPr="009A345A">
        <w:t>Алдыдагы үч-беш жылга</w:t>
      </w:r>
      <w:r w:rsidR="007570DE" w:rsidRPr="009A345A">
        <w:t xml:space="preserve"> </w:t>
      </w:r>
      <w:r w:rsidRPr="009A345A">
        <w:t>орто мөөнөттөгү бюджеттин болжолу.</w:t>
      </w:r>
    </w:p>
    <w:p w:rsidR="009417A6" w:rsidRPr="009A345A" w:rsidRDefault="009417A6" w:rsidP="00414A01">
      <w:pPr>
        <w:numPr>
          <w:ilvl w:val="0"/>
          <w:numId w:val="32"/>
        </w:numPr>
        <w:jc w:val="both"/>
      </w:pPr>
      <w:r w:rsidRPr="009A345A">
        <w:lastRenderedPageBreak/>
        <w:t>Алдыдагы үч-беш жылга өлкөгө жардам кылуу донордук стратегиясы.</w:t>
      </w:r>
    </w:p>
    <w:p w:rsidR="009417A6" w:rsidRPr="009A345A" w:rsidRDefault="009417A6" w:rsidP="00414A01">
      <w:pPr>
        <w:numPr>
          <w:ilvl w:val="0"/>
          <w:numId w:val="32"/>
        </w:numPr>
        <w:jc w:val="both"/>
      </w:pPr>
      <w:r w:rsidRPr="009A345A">
        <w:t>Миң жылдыкты өнүктүрүүнүн максаттары (МЖӨМ) боюнча отчёттор.</w:t>
      </w:r>
    </w:p>
    <w:p w:rsidR="00CD3337" w:rsidRPr="009A345A" w:rsidRDefault="009417A6" w:rsidP="00414A01">
      <w:pPr>
        <w:numPr>
          <w:ilvl w:val="0"/>
          <w:numId w:val="32"/>
        </w:numPr>
        <w:jc w:val="both"/>
      </w:pPr>
      <w:r w:rsidRPr="009A345A">
        <w:t>Кыргыз Республикасында элдин биримдигин</w:t>
      </w:r>
      <w:r w:rsidR="007570DE" w:rsidRPr="009A345A">
        <w:t xml:space="preserve"> </w:t>
      </w:r>
      <w:r w:rsidRPr="009A345A">
        <w:t xml:space="preserve"> жана этнос аралык мамилелерин бекемдөө чөйрөсүндөгү концепциялар;</w:t>
      </w:r>
    </w:p>
    <w:p w:rsidR="00CD3337" w:rsidRPr="009A345A" w:rsidRDefault="009417A6" w:rsidP="00414A01">
      <w:pPr>
        <w:numPr>
          <w:ilvl w:val="0"/>
          <w:numId w:val="32"/>
        </w:numPr>
        <w:jc w:val="both"/>
      </w:pPr>
      <w:r w:rsidRPr="009A345A">
        <w:t xml:space="preserve">Гендердик теңдикке жетишүү чөйрөсүндөгү стратегиялык документтер; </w:t>
      </w:r>
    </w:p>
    <w:p w:rsidR="009417A6" w:rsidRPr="009A345A" w:rsidRDefault="009417A6" w:rsidP="00414A01">
      <w:pPr>
        <w:numPr>
          <w:ilvl w:val="0"/>
          <w:numId w:val="32"/>
        </w:numPr>
        <w:jc w:val="both"/>
      </w:pPr>
      <w:r w:rsidRPr="009A345A">
        <w:t xml:space="preserve">Туруктуу өнүктүрүүнү стратегиялык пландаштыруу боюнча башка маалыматтык жана методологиялык материалдар. </w:t>
      </w:r>
    </w:p>
    <w:p w:rsidR="00D931F2" w:rsidRPr="009A345A" w:rsidRDefault="00D931F2" w:rsidP="00443D1D">
      <w:pPr>
        <w:ind w:left="348"/>
        <w:jc w:val="both"/>
      </w:pPr>
    </w:p>
    <w:p w:rsidR="00D931F2" w:rsidRPr="008B1501" w:rsidRDefault="00D931F2" w:rsidP="008B1501">
      <w:pPr>
        <w:pStyle w:val="a3"/>
        <w:numPr>
          <w:ilvl w:val="0"/>
          <w:numId w:val="26"/>
        </w:numPr>
        <w:spacing w:after="0"/>
        <w:ind w:left="2058" w:hanging="357"/>
        <w:jc w:val="both"/>
        <w:rPr>
          <w:rFonts w:ascii="Times New Roman" w:hAnsi="Times New Roman"/>
          <w:b/>
        </w:rPr>
      </w:pPr>
      <w:r w:rsidRPr="008B1501">
        <w:rPr>
          <w:rFonts w:ascii="Times New Roman" w:hAnsi="Times New Roman"/>
          <w:b/>
        </w:rPr>
        <w:t>Стратегиялык документтердин бөлүмдөрүнүн структурасы</w:t>
      </w:r>
    </w:p>
    <w:p w:rsidR="00D931F2" w:rsidRPr="009A345A" w:rsidRDefault="00D931F2" w:rsidP="00443D1D">
      <w:pPr>
        <w:ind w:firstLine="348"/>
        <w:jc w:val="both"/>
      </w:pPr>
      <w:r w:rsidRPr="009A345A">
        <w:t xml:space="preserve">Бөлүмдөрдүн жалпы көлөмү </w:t>
      </w:r>
      <w:r w:rsidR="00443D1D" w:rsidRPr="009A345A">
        <w:t>10</w:t>
      </w:r>
      <w:r w:rsidRPr="009A345A">
        <w:t xml:space="preserve"> беттен ашпаш керек, анын ичинде:</w:t>
      </w:r>
    </w:p>
    <w:p w:rsidR="00D931F2" w:rsidRPr="009A345A" w:rsidRDefault="009F1835" w:rsidP="005D26BA">
      <w:pPr>
        <w:numPr>
          <w:ilvl w:val="0"/>
          <w:numId w:val="6"/>
        </w:numPr>
        <w:tabs>
          <w:tab w:val="clear" w:pos="1083"/>
        </w:tabs>
        <w:ind w:hanging="90"/>
        <w:jc w:val="both"/>
      </w:pPr>
      <w:r w:rsidRPr="009A345A">
        <w:t>Учурдагы кырдаалды жалпы</w:t>
      </w:r>
      <w:r w:rsidR="00443D1D" w:rsidRPr="009A345A">
        <w:t xml:space="preserve"> баалоо- 2-6</w:t>
      </w:r>
      <w:r w:rsidRPr="009A345A">
        <w:t xml:space="preserve"> бет</w:t>
      </w:r>
      <w:r w:rsidR="00443D1D" w:rsidRPr="009A345A">
        <w:t>ке чейин</w:t>
      </w:r>
      <w:r w:rsidR="00CA1036">
        <w:t>, коюлган койгөйлөрдүн масштабына жараша.</w:t>
      </w:r>
    </w:p>
    <w:p w:rsidR="009F1835" w:rsidRPr="009A345A" w:rsidRDefault="009F1835" w:rsidP="005D26BA">
      <w:pPr>
        <w:numPr>
          <w:ilvl w:val="0"/>
          <w:numId w:val="6"/>
        </w:numPr>
        <w:tabs>
          <w:tab w:val="clear" w:pos="1083"/>
        </w:tabs>
        <w:ind w:hanging="90"/>
        <w:jc w:val="both"/>
      </w:pPr>
      <w:r w:rsidRPr="009A345A">
        <w:t xml:space="preserve"> Жетишкендиктер жана </w:t>
      </w:r>
      <w:r w:rsidR="00A952BE" w:rsidRPr="009A345A">
        <w:t>көйгөйлөр -2/3 бет.</w:t>
      </w:r>
    </w:p>
    <w:p w:rsidR="00A952BE" w:rsidRPr="009A345A" w:rsidRDefault="00A952BE" w:rsidP="005D26BA">
      <w:pPr>
        <w:numPr>
          <w:ilvl w:val="0"/>
          <w:numId w:val="6"/>
        </w:numPr>
        <w:tabs>
          <w:tab w:val="clear" w:pos="1083"/>
        </w:tabs>
        <w:ind w:hanging="90"/>
        <w:jc w:val="both"/>
      </w:pPr>
      <w:r w:rsidRPr="009A345A">
        <w:t>Максаты-1/3 бет.</w:t>
      </w:r>
    </w:p>
    <w:p w:rsidR="00A952BE" w:rsidRPr="009A345A" w:rsidRDefault="00A952BE" w:rsidP="005D26BA">
      <w:pPr>
        <w:numPr>
          <w:ilvl w:val="0"/>
          <w:numId w:val="6"/>
        </w:numPr>
        <w:tabs>
          <w:tab w:val="clear" w:pos="1083"/>
        </w:tabs>
        <w:ind w:hanging="90"/>
        <w:jc w:val="both"/>
      </w:pPr>
      <w:r w:rsidRPr="009A345A">
        <w:t>Артыкчылыктар-1/3 бет.</w:t>
      </w:r>
    </w:p>
    <w:p w:rsidR="00A952BE" w:rsidRPr="009A345A" w:rsidRDefault="00A952BE" w:rsidP="005D26BA">
      <w:pPr>
        <w:numPr>
          <w:ilvl w:val="0"/>
          <w:numId w:val="6"/>
        </w:numPr>
        <w:tabs>
          <w:tab w:val="clear" w:pos="1083"/>
        </w:tabs>
        <w:ind w:hanging="90"/>
        <w:jc w:val="both"/>
      </w:pPr>
      <w:r w:rsidRPr="009A345A">
        <w:t>Ар бир артыкчылык боюнча милдеттер жана аракеттер/чаралар-2</w:t>
      </w:r>
      <w:r w:rsidR="00443D1D" w:rsidRPr="009A345A">
        <w:t>-4</w:t>
      </w:r>
      <w:r w:rsidRPr="009A345A">
        <w:t xml:space="preserve"> бет</w:t>
      </w:r>
      <w:r w:rsidR="00443D1D" w:rsidRPr="009A345A">
        <w:t>ке чейин</w:t>
      </w:r>
      <w:r w:rsidRPr="009A345A">
        <w:t>.</w:t>
      </w:r>
    </w:p>
    <w:p w:rsidR="00A952BE" w:rsidRPr="009A345A" w:rsidRDefault="00A952BE" w:rsidP="005D26BA">
      <w:pPr>
        <w:numPr>
          <w:ilvl w:val="0"/>
          <w:numId w:val="6"/>
        </w:numPr>
        <w:tabs>
          <w:tab w:val="clear" w:pos="1083"/>
        </w:tabs>
        <w:ind w:hanging="90"/>
        <w:jc w:val="both"/>
      </w:pPr>
      <w:r w:rsidRPr="009A345A">
        <w:t>Күтүлгөн натыйжалар- -1/3 бет.</w:t>
      </w:r>
    </w:p>
    <w:p w:rsidR="00A952BE" w:rsidRPr="009A345A" w:rsidRDefault="00A952BE" w:rsidP="005D26BA">
      <w:pPr>
        <w:numPr>
          <w:ilvl w:val="0"/>
          <w:numId w:val="6"/>
        </w:numPr>
        <w:tabs>
          <w:tab w:val="clear" w:pos="1083"/>
        </w:tabs>
        <w:ind w:hanging="90"/>
        <w:jc w:val="both"/>
      </w:pPr>
      <w:r w:rsidRPr="009A345A">
        <w:t>Ыңгайлуу өбөлгөлөр жана тобокелдиктер- 2/3 бет.</w:t>
      </w:r>
    </w:p>
    <w:p w:rsidR="00A952BE" w:rsidRPr="009A345A" w:rsidRDefault="00A952BE" w:rsidP="00443D1D">
      <w:pPr>
        <w:ind w:left="708"/>
        <w:jc w:val="both"/>
      </w:pPr>
    </w:p>
    <w:p w:rsidR="00A952BE" w:rsidRPr="00BA7EB0" w:rsidRDefault="00A952BE" w:rsidP="00BA7EB0">
      <w:pPr>
        <w:pStyle w:val="a3"/>
        <w:numPr>
          <w:ilvl w:val="0"/>
          <w:numId w:val="26"/>
        </w:numPr>
        <w:ind w:left="0" w:firstLine="993"/>
        <w:jc w:val="both"/>
        <w:rPr>
          <w:rFonts w:ascii="Times New Roman" w:hAnsi="Times New Roman"/>
          <w:b/>
          <w:sz w:val="24"/>
          <w:szCs w:val="24"/>
        </w:rPr>
      </w:pPr>
      <w:r w:rsidRPr="00BA7EB0">
        <w:rPr>
          <w:rFonts w:ascii="Times New Roman" w:hAnsi="Times New Roman"/>
          <w:b/>
          <w:sz w:val="24"/>
          <w:szCs w:val="24"/>
        </w:rPr>
        <w:t>Стратегияга карата жалпы талаптар</w:t>
      </w:r>
    </w:p>
    <w:p w:rsidR="008759A0" w:rsidRPr="00BA7EB0" w:rsidRDefault="00A952BE" w:rsidP="00BA7EB0">
      <w:pPr>
        <w:ind w:firstLine="993"/>
        <w:jc w:val="both"/>
      </w:pPr>
      <w:r w:rsidRPr="00BA7EB0">
        <w:t>Жалпысынан стратегиялык документтерге жалпы талаптар төмөнкү</w:t>
      </w:r>
      <w:r w:rsidR="00120186" w:rsidRPr="00BA7EB0">
        <w:t>лөргө</w:t>
      </w:r>
      <w:r w:rsidRPr="00BA7EB0">
        <w:t xml:space="preserve"> алып келет</w:t>
      </w:r>
      <w:r w:rsidR="00120186" w:rsidRPr="00BA7EB0">
        <w:t>:</w:t>
      </w:r>
    </w:p>
    <w:p w:rsidR="00120186" w:rsidRPr="00BA7EB0" w:rsidRDefault="00120186" w:rsidP="00793DD4">
      <w:pPr>
        <w:pStyle w:val="a3"/>
        <w:numPr>
          <w:ilvl w:val="1"/>
          <w:numId w:val="34"/>
        </w:numPr>
        <w:spacing w:after="0" w:line="240" w:lineRule="auto"/>
        <w:ind w:left="0" w:firstLine="992"/>
        <w:jc w:val="both"/>
        <w:rPr>
          <w:rFonts w:ascii="Times New Roman" w:hAnsi="Times New Roman"/>
          <w:sz w:val="24"/>
          <w:szCs w:val="24"/>
          <w:lang w:val="ky-KG"/>
        </w:rPr>
      </w:pPr>
      <w:r w:rsidRPr="00BA7EB0">
        <w:rPr>
          <w:rFonts w:ascii="Times New Roman" w:hAnsi="Times New Roman"/>
          <w:sz w:val="24"/>
          <w:szCs w:val="24"/>
          <w:lang w:val="ky-KG"/>
        </w:rPr>
        <w:t>Жарандардын басымдуу көпчүлүгү үчүн жаңы Программанын жагымдуулугу;</w:t>
      </w:r>
    </w:p>
    <w:p w:rsidR="00120186" w:rsidRPr="00ED3DE5" w:rsidRDefault="00120186" w:rsidP="00793DD4">
      <w:pPr>
        <w:pStyle w:val="a3"/>
        <w:numPr>
          <w:ilvl w:val="1"/>
          <w:numId w:val="34"/>
        </w:numPr>
        <w:spacing w:after="0" w:line="240" w:lineRule="auto"/>
        <w:ind w:left="0" w:firstLine="992"/>
        <w:jc w:val="both"/>
        <w:rPr>
          <w:rFonts w:ascii="Times New Roman" w:hAnsi="Times New Roman"/>
          <w:sz w:val="24"/>
          <w:szCs w:val="24"/>
          <w:lang w:val="ky-KG"/>
        </w:rPr>
      </w:pPr>
      <w:r w:rsidRPr="00BA7EB0">
        <w:rPr>
          <w:rFonts w:ascii="Times New Roman" w:hAnsi="Times New Roman"/>
          <w:sz w:val="24"/>
          <w:szCs w:val="24"/>
          <w:lang w:val="ky-KG"/>
        </w:rPr>
        <w:t>Туруктуу өнүктүрүүгө өтүү</w:t>
      </w:r>
      <w:r w:rsidR="00D149FC" w:rsidRPr="00BA7EB0">
        <w:rPr>
          <w:rFonts w:ascii="Times New Roman" w:hAnsi="Times New Roman"/>
          <w:sz w:val="24"/>
          <w:szCs w:val="24"/>
          <w:lang w:val="ky-KG"/>
        </w:rPr>
        <w:t xml:space="preserve">нү эске алуу менен максаттарды жана милдеттерди коюунун </w:t>
      </w:r>
      <w:r w:rsidR="00D149FC" w:rsidRPr="00ED3DE5">
        <w:rPr>
          <w:rFonts w:ascii="Times New Roman" w:hAnsi="Times New Roman"/>
          <w:sz w:val="24"/>
          <w:szCs w:val="24"/>
          <w:lang w:val="ky-KG"/>
        </w:rPr>
        <w:t>жаңы экендиги;</w:t>
      </w:r>
    </w:p>
    <w:p w:rsidR="00D149FC" w:rsidRPr="00ED3DE5" w:rsidRDefault="00D149FC"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Өлкөнүн жарандарынын бардык категорияларына багытталгандыгы;</w:t>
      </w:r>
    </w:p>
    <w:p w:rsidR="00D149FC" w:rsidRPr="00ED3DE5" w:rsidRDefault="00D149FC"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Туруктуу өнүктүрүүгө өтүү шарттарында чаралардын саясатынын чындыгы жана реалдуулугу;</w:t>
      </w:r>
    </w:p>
    <w:p w:rsidR="00D2167C" w:rsidRPr="00ED3DE5" w:rsidRDefault="00D2167C"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Коомдун биригиши жана мамлекетке ишенимдин өсүшү;</w:t>
      </w:r>
    </w:p>
    <w:p w:rsidR="002E3B31" w:rsidRPr="00ED3DE5" w:rsidRDefault="002E3B31"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Стратегияны ишке ашыруунун мезгилине пландаштырылган ири инвестициялык долбоорлорду ишке киргизүүнүн социалдык пайдасын жана экологиялык кесепеттерин баалоо;</w:t>
      </w:r>
    </w:p>
    <w:p w:rsidR="002E3B31" w:rsidRPr="00ED3DE5" w:rsidRDefault="002E3B31"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Конкреттүү жыйынтыктарга</w:t>
      </w:r>
      <w:r w:rsidR="007570DE" w:rsidRPr="00ED3DE5">
        <w:rPr>
          <w:rFonts w:ascii="Times New Roman" w:hAnsi="Times New Roman"/>
          <w:sz w:val="24"/>
          <w:szCs w:val="24"/>
          <w:lang w:val="ky-KG"/>
        </w:rPr>
        <w:t xml:space="preserve"> </w:t>
      </w:r>
      <w:r w:rsidRPr="00ED3DE5">
        <w:rPr>
          <w:rFonts w:ascii="Times New Roman" w:hAnsi="Times New Roman"/>
          <w:sz w:val="24"/>
          <w:szCs w:val="24"/>
          <w:lang w:val="ky-KG"/>
        </w:rPr>
        <w:t>багытталгандыгы;</w:t>
      </w:r>
    </w:p>
    <w:p w:rsidR="00D2167C" w:rsidRPr="00ED3DE5" w:rsidRDefault="002E3B31"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Туруктуу өнүктүрүүгө өтүү этабында</w:t>
      </w:r>
      <w:r w:rsidR="007570DE" w:rsidRPr="00ED3DE5">
        <w:rPr>
          <w:rFonts w:ascii="Times New Roman" w:hAnsi="Times New Roman"/>
          <w:sz w:val="24"/>
          <w:szCs w:val="24"/>
          <w:lang w:val="ky-KG"/>
        </w:rPr>
        <w:t xml:space="preserve"> </w:t>
      </w:r>
      <w:r w:rsidRPr="00ED3DE5">
        <w:rPr>
          <w:rFonts w:ascii="Times New Roman" w:hAnsi="Times New Roman"/>
          <w:sz w:val="24"/>
          <w:szCs w:val="24"/>
          <w:lang w:val="ky-KG"/>
        </w:rPr>
        <w:t>региондук адистешүүнүн долбоордук-максаттуу моделине өтүү;</w:t>
      </w:r>
    </w:p>
    <w:p w:rsidR="002E3B31" w:rsidRPr="00ED3DE5" w:rsidRDefault="002E3B31" w:rsidP="00793DD4">
      <w:pPr>
        <w:pStyle w:val="a3"/>
        <w:numPr>
          <w:ilvl w:val="1"/>
          <w:numId w:val="34"/>
        </w:numPr>
        <w:spacing w:after="0" w:line="240" w:lineRule="auto"/>
        <w:ind w:left="0" w:firstLine="992"/>
        <w:jc w:val="both"/>
        <w:rPr>
          <w:rFonts w:ascii="Times New Roman" w:hAnsi="Times New Roman"/>
          <w:sz w:val="24"/>
          <w:szCs w:val="24"/>
          <w:lang w:val="ky-KG"/>
        </w:rPr>
      </w:pPr>
      <w:r w:rsidRPr="00ED3DE5">
        <w:rPr>
          <w:rFonts w:ascii="Times New Roman" w:hAnsi="Times New Roman"/>
          <w:sz w:val="24"/>
          <w:szCs w:val="24"/>
          <w:lang w:val="ky-KG"/>
        </w:rPr>
        <w:t>Адамдын ден соолугуна жана курчап турган чөйрөгө минималдуу терс таасири бар долбоорлорду ишке ашырган бизнес субъекттери</w:t>
      </w:r>
      <w:r w:rsidR="007570DE" w:rsidRPr="00ED3DE5">
        <w:rPr>
          <w:rFonts w:ascii="Times New Roman" w:hAnsi="Times New Roman"/>
          <w:sz w:val="24"/>
          <w:szCs w:val="24"/>
          <w:lang w:val="ky-KG"/>
        </w:rPr>
        <w:t xml:space="preserve"> </w:t>
      </w:r>
      <w:r w:rsidRPr="00ED3DE5">
        <w:rPr>
          <w:rFonts w:ascii="Times New Roman" w:hAnsi="Times New Roman"/>
          <w:sz w:val="24"/>
          <w:szCs w:val="24"/>
          <w:lang w:val="ky-KG"/>
        </w:rPr>
        <w:t>үчүн жеңилдиктер.</w:t>
      </w:r>
    </w:p>
    <w:p w:rsidR="002E3B31" w:rsidRPr="009A345A" w:rsidRDefault="002E3B31" w:rsidP="00936487">
      <w:pPr>
        <w:pStyle w:val="2"/>
        <w:spacing w:line="240" w:lineRule="auto"/>
        <w:jc w:val="center"/>
        <w:rPr>
          <w:rFonts w:ascii="Times New Roman" w:hAnsi="Times New Roman"/>
          <w:color w:val="auto"/>
          <w:sz w:val="24"/>
          <w:szCs w:val="24"/>
        </w:rPr>
      </w:pPr>
      <w:bookmarkStart w:id="0" w:name="_Toc367715346"/>
      <w:r w:rsidRPr="009A345A">
        <w:rPr>
          <w:rFonts w:ascii="Times New Roman" w:hAnsi="Times New Roman"/>
          <w:color w:val="auto"/>
          <w:sz w:val="24"/>
          <w:szCs w:val="24"/>
        </w:rPr>
        <w:t>I –БӨЛҮК.</w:t>
      </w:r>
      <w:r w:rsidR="007570DE" w:rsidRPr="009A345A">
        <w:rPr>
          <w:rFonts w:ascii="Times New Roman" w:hAnsi="Times New Roman"/>
          <w:color w:val="auto"/>
          <w:sz w:val="24"/>
          <w:szCs w:val="24"/>
        </w:rPr>
        <w:t xml:space="preserve"> </w:t>
      </w:r>
      <w:r w:rsidR="00D4724D" w:rsidRPr="009A345A">
        <w:rPr>
          <w:rFonts w:ascii="Times New Roman" w:hAnsi="Times New Roman"/>
          <w:color w:val="auto"/>
          <w:sz w:val="24"/>
          <w:szCs w:val="24"/>
        </w:rPr>
        <w:t xml:space="preserve">Стратегиялык документтердин </w:t>
      </w:r>
      <w:r w:rsidR="005A24E3">
        <w:rPr>
          <w:rFonts w:ascii="Times New Roman" w:hAnsi="Times New Roman"/>
          <w:color w:val="auto"/>
          <w:sz w:val="24"/>
          <w:szCs w:val="24"/>
        </w:rPr>
        <w:t>иштеп чыгуу этаптары</w:t>
      </w:r>
    </w:p>
    <w:bookmarkEnd w:id="0"/>
    <w:p w:rsidR="002E3B31" w:rsidRPr="009A345A" w:rsidRDefault="00BA7EB0" w:rsidP="00936487">
      <w:pPr>
        <w:pStyle w:val="a3"/>
        <w:spacing w:before="120" w:line="240" w:lineRule="auto"/>
        <w:ind w:left="0" w:firstLine="708"/>
        <w:jc w:val="both"/>
        <w:rPr>
          <w:rFonts w:ascii="Times New Roman" w:hAnsi="Times New Roman"/>
          <w:b/>
          <w:sz w:val="24"/>
          <w:szCs w:val="24"/>
          <w:lang w:val="ky-KG"/>
        </w:rPr>
      </w:pPr>
      <w:r w:rsidRPr="00BA7EB0">
        <w:rPr>
          <w:rFonts w:ascii="Times New Roman" w:hAnsi="Times New Roman"/>
          <w:sz w:val="24"/>
          <w:szCs w:val="24"/>
          <w:lang w:val="ky-KG"/>
        </w:rPr>
        <w:t>Стратегиялык документтердин иштеп чыгуу</w:t>
      </w:r>
      <w:r>
        <w:rPr>
          <w:rFonts w:ascii="Times New Roman" w:hAnsi="Times New Roman"/>
          <w:sz w:val="24"/>
          <w:szCs w:val="24"/>
          <w:lang w:val="ky-KG"/>
        </w:rPr>
        <w:t>нун этаптары</w:t>
      </w:r>
      <w:r w:rsidRPr="00BA7EB0">
        <w:rPr>
          <w:rFonts w:ascii="Times New Roman" w:hAnsi="Times New Roman"/>
          <w:sz w:val="24"/>
          <w:szCs w:val="24"/>
          <w:lang w:val="ky-KG"/>
        </w:rPr>
        <w:t xml:space="preserve"> </w:t>
      </w:r>
      <w:r w:rsidR="002E3B31" w:rsidRPr="009A345A">
        <w:rPr>
          <w:rFonts w:ascii="Times New Roman" w:hAnsi="Times New Roman"/>
          <w:b/>
          <w:sz w:val="24"/>
          <w:szCs w:val="24"/>
          <w:lang w:val="ky-KG"/>
        </w:rPr>
        <w:t>туруктуу өнүктүрүүнүн моделинин базал</w:t>
      </w:r>
      <w:r>
        <w:rPr>
          <w:rFonts w:ascii="Times New Roman" w:hAnsi="Times New Roman"/>
          <w:b/>
          <w:sz w:val="24"/>
          <w:szCs w:val="24"/>
          <w:lang w:val="ky-KG"/>
        </w:rPr>
        <w:t>ык принциптеринин негизинде жасалат:</w:t>
      </w:r>
    </w:p>
    <w:p w:rsidR="002E3B31" w:rsidRPr="009A345A" w:rsidRDefault="00C5352A" w:rsidP="00443D1D">
      <w:pPr>
        <w:ind w:firstLine="708"/>
        <w:rPr>
          <w:b/>
        </w:rPr>
      </w:pPr>
      <w:r>
        <w:rPr>
          <w:b/>
        </w:rPr>
        <w:t>1</w:t>
      </w:r>
      <w:r w:rsidR="002E3B31" w:rsidRPr="009A345A">
        <w:rPr>
          <w:b/>
        </w:rPr>
        <w:t>-кадам: Максат коюу</w:t>
      </w:r>
    </w:p>
    <w:p w:rsidR="002E3B31" w:rsidRDefault="002E3B31" w:rsidP="00443D1D">
      <w:pPr>
        <w:ind w:firstLine="708"/>
        <w:jc w:val="both"/>
      </w:pPr>
      <w:r w:rsidRPr="009A345A">
        <w:rPr>
          <w:b/>
        </w:rPr>
        <w:t xml:space="preserve">Максат </w:t>
      </w:r>
      <w:r w:rsidRPr="009A345A">
        <w:t xml:space="preserve">программа аяктаган учурга тармакты же секторду өнүктүрүүдө </w:t>
      </w:r>
      <w:r w:rsidRPr="009A345A">
        <w:rPr>
          <w:b/>
        </w:rPr>
        <w:t>каалаган абалга</w:t>
      </w:r>
      <w:r w:rsidRPr="009A345A">
        <w:t xml:space="preserve"> жетишүүнүн тармактык жана сектордук пландарынан жана ниеттеринен улам аныкталат.</w:t>
      </w:r>
    </w:p>
    <w:p w:rsidR="00C5352A" w:rsidRPr="009A345A" w:rsidRDefault="00C5352A" w:rsidP="00C5352A">
      <w:pPr>
        <w:ind w:left="360" w:firstLine="348"/>
        <w:jc w:val="both"/>
        <w:rPr>
          <w:b/>
        </w:rPr>
      </w:pPr>
      <w:r w:rsidRPr="009A345A">
        <w:rPr>
          <w:b/>
        </w:rPr>
        <w:t>Максаттарды түзүүдө стандарттык талаптар:</w:t>
      </w:r>
    </w:p>
    <w:p w:rsidR="00C5352A" w:rsidRPr="009A345A" w:rsidRDefault="00C5352A" w:rsidP="00C5352A">
      <w:pPr>
        <w:numPr>
          <w:ilvl w:val="0"/>
          <w:numId w:val="35"/>
        </w:numPr>
        <w:ind w:firstLine="349"/>
        <w:jc w:val="both"/>
      </w:pPr>
      <w:r w:rsidRPr="009A345A">
        <w:t>Формасы боюнча кыскалыгы;</w:t>
      </w:r>
    </w:p>
    <w:p w:rsidR="00C5352A" w:rsidRPr="009A345A" w:rsidRDefault="00C5352A" w:rsidP="00C5352A">
      <w:pPr>
        <w:numPr>
          <w:ilvl w:val="0"/>
          <w:numId w:val="35"/>
        </w:numPr>
        <w:ind w:firstLine="349"/>
        <w:jc w:val="both"/>
      </w:pPr>
      <w:r w:rsidRPr="009A345A">
        <w:t>Мазмуну боюнча сыйымдуулугу;</w:t>
      </w:r>
    </w:p>
    <w:p w:rsidR="00C5352A" w:rsidRPr="009A345A" w:rsidRDefault="00C5352A" w:rsidP="00C5352A">
      <w:pPr>
        <w:numPr>
          <w:ilvl w:val="0"/>
          <w:numId w:val="35"/>
        </w:numPr>
        <w:ind w:firstLine="349"/>
        <w:jc w:val="both"/>
      </w:pPr>
      <w:r w:rsidRPr="009A345A">
        <w:lastRenderedPageBreak/>
        <w:t>Конкреттүүлүгү жана мазмунунун тактыгы;</w:t>
      </w:r>
    </w:p>
    <w:p w:rsidR="00C5352A" w:rsidRPr="009A345A" w:rsidRDefault="00C5352A" w:rsidP="00C5352A">
      <w:pPr>
        <w:numPr>
          <w:ilvl w:val="0"/>
          <w:numId w:val="35"/>
        </w:numPr>
        <w:ind w:firstLine="349"/>
        <w:jc w:val="both"/>
      </w:pPr>
      <w:bookmarkStart w:id="1" w:name="_GoBack"/>
      <w:bookmarkEnd w:id="1"/>
      <w:r w:rsidRPr="009A345A">
        <w:t>Ченөөлүүлүгү (артыкчылык берилет);</w:t>
      </w:r>
    </w:p>
    <w:p w:rsidR="00C5352A" w:rsidRPr="009A345A" w:rsidRDefault="00C5352A" w:rsidP="00C5352A">
      <w:pPr>
        <w:numPr>
          <w:ilvl w:val="0"/>
          <w:numId w:val="35"/>
        </w:numPr>
        <w:ind w:firstLine="349"/>
        <w:jc w:val="both"/>
      </w:pPr>
      <w:r w:rsidRPr="009A345A">
        <w:t>Саясаттын чаралары боюнча негиздүүлүгү;</w:t>
      </w:r>
    </w:p>
    <w:p w:rsidR="00C5352A" w:rsidRPr="009A345A" w:rsidRDefault="00C5352A" w:rsidP="00C5352A">
      <w:pPr>
        <w:numPr>
          <w:ilvl w:val="0"/>
          <w:numId w:val="35"/>
        </w:numPr>
        <w:ind w:firstLine="349"/>
        <w:jc w:val="both"/>
      </w:pPr>
      <w:r w:rsidRPr="009A345A">
        <w:t>Ресурстары боюнча реалдуулугу.</w:t>
      </w:r>
    </w:p>
    <w:p w:rsidR="00C5352A" w:rsidRPr="009A345A" w:rsidRDefault="00C5352A" w:rsidP="00C5352A">
      <w:pPr>
        <w:ind w:firstLine="708"/>
        <w:jc w:val="both"/>
        <w:rPr>
          <w:b/>
        </w:rPr>
      </w:pPr>
      <w:r w:rsidRPr="009A345A">
        <w:rPr>
          <w:b/>
        </w:rPr>
        <w:t>Ийгиликсиз түзүлгөн максаттын критерийлери:</w:t>
      </w:r>
    </w:p>
    <w:p w:rsidR="00C5352A" w:rsidRPr="009A345A" w:rsidRDefault="00C5352A" w:rsidP="00C5352A">
      <w:pPr>
        <w:numPr>
          <w:ilvl w:val="0"/>
          <w:numId w:val="36"/>
        </w:numPr>
        <w:ind w:firstLine="273"/>
        <w:jc w:val="both"/>
      </w:pPr>
      <w:r w:rsidRPr="009A345A">
        <w:t>ашыкча текебердик;</w:t>
      </w:r>
    </w:p>
    <w:p w:rsidR="00C5352A" w:rsidRPr="009A345A" w:rsidRDefault="00C5352A" w:rsidP="00C5352A">
      <w:pPr>
        <w:numPr>
          <w:ilvl w:val="0"/>
          <w:numId w:val="36"/>
        </w:numPr>
        <w:ind w:firstLine="273"/>
        <w:jc w:val="both"/>
      </w:pPr>
      <w:r w:rsidRPr="009A345A">
        <w:t>популизм;</w:t>
      </w:r>
    </w:p>
    <w:p w:rsidR="00C5352A" w:rsidRPr="009A345A" w:rsidRDefault="00C5352A" w:rsidP="00C5352A">
      <w:pPr>
        <w:numPr>
          <w:ilvl w:val="0"/>
          <w:numId w:val="36"/>
        </w:numPr>
        <w:ind w:firstLine="273"/>
        <w:jc w:val="both"/>
      </w:pPr>
      <w:r w:rsidRPr="009A345A">
        <w:t>көзгө көрүнбөстүгү;</w:t>
      </w:r>
    </w:p>
    <w:p w:rsidR="00C5352A" w:rsidRPr="009A345A" w:rsidRDefault="00C5352A" w:rsidP="00C5352A">
      <w:pPr>
        <w:numPr>
          <w:ilvl w:val="0"/>
          <w:numId w:val="36"/>
        </w:numPr>
        <w:ind w:firstLine="273"/>
        <w:jc w:val="both"/>
      </w:pPr>
      <w:r w:rsidRPr="009A345A">
        <w:t>максаттын чаржайыттуулугу;</w:t>
      </w:r>
    </w:p>
    <w:p w:rsidR="00C5352A" w:rsidRPr="00C1046C" w:rsidRDefault="00C5352A" w:rsidP="00C5352A">
      <w:pPr>
        <w:pStyle w:val="a3"/>
        <w:numPr>
          <w:ilvl w:val="0"/>
          <w:numId w:val="36"/>
        </w:numPr>
        <w:ind w:firstLine="273"/>
        <w:jc w:val="both"/>
        <w:rPr>
          <w:rFonts w:ascii="Times New Roman" w:hAnsi="Times New Roman"/>
          <w:sz w:val="24"/>
          <w:szCs w:val="24"/>
          <w:lang w:val="ky-KG" w:eastAsia="ru-RU" w:bidi="ar-SA"/>
        </w:rPr>
      </w:pPr>
      <w:r w:rsidRPr="00C1046C">
        <w:rPr>
          <w:rFonts w:ascii="Times New Roman" w:hAnsi="Times New Roman"/>
          <w:sz w:val="24"/>
          <w:szCs w:val="24"/>
          <w:lang w:val="ky-KG" w:eastAsia="ru-RU" w:bidi="ar-SA"/>
        </w:rPr>
        <w:t>негиздөөнүн начардыгы;</w:t>
      </w:r>
    </w:p>
    <w:p w:rsidR="00C5352A" w:rsidRPr="009A345A" w:rsidRDefault="00C5352A" w:rsidP="00C5352A">
      <w:pPr>
        <w:ind w:left="360" w:firstLine="348"/>
        <w:jc w:val="both"/>
      </w:pPr>
      <w:r w:rsidRPr="009A345A">
        <w:t>Бул кадамдагы жаңылык социалдык, экономикалык жана экологиялык аспекттердин өз ара байланышын жана өз ара көз карандылыгын эсепке алуу болуп калат.</w:t>
      </w:r>
    </w:p>
    <w:p w:rsidR="00AF0EE2" w:rsidRPr="009A345A" w:rsidRDefault="0035647B" w:rsidP="00443D1D">
      <w:pPr>
        <w:ind w:firstLine="708"/>
        <w:jc w:val="both"/>
      </w:pPr>
      <w:r>
        <w:t>М</w:t>
      </w:r>
      <w:r w:rsidR="00AF0EE2" w:rsidRPr="009A345A">
        <w:t>аксат</w:t>
      </w:r>
      <w:r w:rsidR="007570DE" w:rsidRPr="009A345A">
        <w:t xml:space="preserve"> </w:t>
      </w:r>
      <w:r w:rsidR="00AF0EE2" w:rsidRPr="009A345A">
        <w:t>туруктуу өнүктүрүүнүн ушул базалык түзүүчүлөрүнөн улам түзүлөт.</w:t>
      </w:r>
    </w:p>
    <w:p w:rsidR="00461D95" w:rsidRDefault="00461D95" w:rsidP="00443D1D">
      <w:pPr>
        <w:ind w:firstLine="708"/>
        <w:jc w:val="both"/>
        <w:rPr>
          <w:b/>
        </w:rPr>
      </w:pPr>
    </w:p>
    <w:p w:rsidR="00AF0EE2" w:rsidRPr="009A345A" w:rsidRDefault="00AF0EE2" w:rsidP="00443D1D">
      <w:pPr>
        <w:ind w:firstLine="708"/>
        <w:jc w:val="both"/>
        <w:rPr>
          <w:b/>
        </w:rPr>
      </w:pPr>
      <w:r w:rsidRPr="009A345A">
        <w:rPr>
          <w:b/>
        </w:rPr>
        <w:t>Туруктуу өнүктүрүүнүн моделине өтүүнүн этабында максаттарды түзүүнүн жагымдуулугунун критерийлери:</w:t>
      </w:r>
    </w:p>
    <w:p w:rsidR="005D26BA" w:rsidRPr="009A345A" w:rsidRDefault="00AF0EE2" w:rsidP="0035647B">
      <w:pPr>
        <w:numPr>
          <w:ilvl w:val="0"/>
          <w:numId w:val="37"/>
        </w:numPr>
        <w:tabs>
          <w:tab w:val="clear" w:pos="644"/>
        </w:tabs>
        <w:ind w:left="0" w:firstLine="993"/>
        <w:jc w:val="both"/>
      </w:pPr>
      <w:r w:rsidRPr="009A345A">
        <w:t>туруктуу өнүктүрүүгө өтүү жана адам алган, колдон келсе өлчөөгө боло турган пайда;</w:t>
      </w:r>
    </w:p>
    <w:p w:rsidR="00AF0EE2" w:rsidRPr="009A345A" w:rsidRDefault="00AF0EE2" w:rsidP="0035647B">
      <w:pPr>
        <w:numPr>
          <w:ilvl w:val="0"/>
          <w:numId w:val="37"/>
        </w:numPr>
        <w:tabs>
          <w:tab w:val="clear" w:pos="644"/>
        </w:tabs>
        <w:ind w:left="0" w:firstLine="993"/>
        <w:jc w:val="both"/>
      </w:pPr>
      <w:r w:rsidRPr="009A345A">
        <w:t>тоолуу аймактарды кошо, жакырчылыкты кыскартуу;</w:t>
      </w:r>
    </w:p>
    <w:p w:rsidR="00AF0EE2" w:rsidRPr="009A345A" w:rsidRDefault="00AF0EE2" w:rsidP="0035647B">
      <w:pPr>
        <w:numPr>
          <w:ilvl w:val="0"/>
          <w:numId w:val="37"/>
        </w:numPr>
        <w:tabs>
          <w:tab w:val="clear" w:pos="644"/>
        </w:tabs>
        <w:ind w:left="0" w:firstLine="993"/>
        <w:jc w:val="both"/>
      </w:pPr>
      <w:r w:rsidRPr="009A345A">
        <w:t>экологиялык тобокелдиктерди башкаруу аркылуу ресурсту үнөмдөөчү өндүрүш;</w:t>
      </w:r>
    </w:p>
    <w:p w:rsidR="00AF0EE2" w:rsidRPr="009A345A" w:rsidRDefault="00AF0EE2" w:rsidP="0035647B">
      <w:pPr>
        <w:numPr>
          <w:ilvl w:val="0"/>
          <w:numId w:val="37"/>
        </w:numPr>
        <w:tabs>
          <w:tab w:val="clear" w:pos="644"/>
        </w:tabs>
        <w:ind w:left="0" w:firstLine="993"/>
        <w:jc w:val="both"/>
      </w:pPr>
      <w:r w:rsidRPr="009A345A">
        <w:t>калдыктарды минималдаштыруу;</w:t>
      </w:r>
    </w:p>
    <w:p w:rsidR="00AF0EE2" w:rsidRPr="009A345A" w:rsidRDefault="00AF0EE2" w:rsidP="0035647B">
      <w:pPr>
        <w:numPr>
          <w:ilvl w:val="0"/>
          <w:numId w:val="37"/>
        </w:numPr>
        <w:tabs>
          <w:tab w:val="clear" w:pos="644"/>
        </w:tabs>
        <w:ind w:left="0" w:firstLine="993"/>
        <w:jc w:val="both"/>
      </w:pPr>
      <w:r w:rsidRPr="009A345A">
        <w:t>жер жана суу ресурстарын колдонуунун натыйжалуулугу;</w:t>
      </w:r>
    </w:p>
    <w:p w:rsidR="00AF0EE2" w:rsidRPr="009A345A" w:rsidRDefault="00AF0EE2" w:rsidP="0035647B">
      <w:pPr>
        <w:numPr>
          <w:ilvl w:val="0"/>
          <w:numId w:val="37"/>
        </w:numPr>
        <w:tabs>
          <w:tab w:val="clear" w:pos="644"/>
        </w:tabs>
        <w:ind w:left="0" w:firstLine="993"/>
        <w:jc w:val="both"/>
      </w:pPr>
      <w:r w:rsidRPr="009A345A">
        <w:t>энергия үнөмдөөчү технология;</w:t>
      </w:r>
    </w:p>
    <w:p w:rsidR="00AF0EE2" w:rsidRPr="009A345A" w:rsidRDefault="00AF0EE2" w:rsidP="0035647B">
      <w:pPr>
        <w:numPr>
          <w:ilvl w:val="0"/>
          <w:numId w:val="37"/>
        </w:numPr>
        <w:tabs>
          <w:tab w:val="clear" w:pos="644"/>
        </w:tabs>
        <w:ind w:left="0" w:firstLine="993"/>
        <w:jc w:val="both"/>
      </w:pPr>
      <w:r w:rsidRPr="009A345A">
        <w:t>ден соолуктун сапаты жана курчап турган чөйрөнү булгоонун деңгээли;</w:t>
      </w:r>
    </w:p>
    <w:p w:rsidR="00AF0EE2" w:rsidRPr="009A345A" w:rsidRDefault="00AF0EE2" w:rsidP="0035647B">
      <w:pPr>
        <w:numPr>
          <w:ilvl w:val="0"/>
          <w:numId w:val="37"/>
        </w:numPr>
        <w:tabs>
          <w:tab w:val="clear" w:pos="644"/>
        </w:tabs>
        <w:ind w:left="0" w:firstLine="993"/>
        <w:jc w:val="both"/>
      </w:pPr>
      <w:r w:rsidRPr="009A345A">
        <w:t>туруктуу өнүктүрүүнү башкаруу үчүн адистерге билим берүү жана бүтүрүп чыгаруу;</w:t>
      </w:r>
    </w:p>
    <w:p w:rsidR="00371C96" w:rsidRDefault="00FF4CB1" w:rsidP="0035647B">
      <w:pPr>
        <w:numPr>
          <w:ilvl w:val="0"/>
          <w:numId w:val="37"/>
        </w:numPr>
        <w:tabs>
          <w:tab w:val="clear" w:pos="644"/>
        </w:tabs>
        <w:ind w:left="0" w:firstLine="993"/>
        <w:jc w:val="both"/>
      </w:pPr>
      <w:r w:rsidRPr="009A345A">
        <w:t>курчап турган чөйрөнү</w:t>
      </w:r>
      <w:r w:rsidR="00371C96" w:rsidRPr="009A345A">
        <w:t xml:space="preserve"> коргоо үчүн маданияттын жана жоопкерчиликтин деңгээли.</w:t>
      </w:r>
    </w:p>
    <w:p w:rsidR="00062431" w:rsidRPr="00062431" w:rsidRDefault="00062431" w:rsidP="00062431">
      <w:pPr>
        <w:autoSpaceDE w:val="0"/>
        <w:autoSpaceDN w:val="0"/>
        <w:adjustRightInd w:val="0"/>
        <w:ind w:firstLine="708"/>
        <w:jc w:val="both"/>
      </w:pPr>
      <w:r w:rsidRPr="00062431">
        <w:t xml:space="preserve">Мамлекеттик стратегиялык документтин </w:t>
      </w:r>
      <w:r>
        <w:t>макса</w:t>
      </w:r>
      <w:r w:rsidRPr="00062431">
        <w:t xml:space="preserve">тына жана багытына жараша бул критерийлер ар кандай  </w:t>
      </w:r>
      <w:r>
        <w:t>деңгээли</w:t>
      </w:r>
      <w:r w:rsidRPr="00062431">
        <w:t>нде көрсөтүлүшү мүмкүн.</w:t>
      </w:r>
    </w:p>
    <w:p w:rsidR="000026F1" w:rsidRPr="00062431" w:rsidRDefault="000026F1" w:rsidP="00062431">
      <w:pPr>
        <w:jc w:val="both"/>
      </w:pPr>
    </w:p>
    <w:p w:rsidR="000C2C22" w:rsidRPr="009A345A" w:rsidRDefault="00934288" w:rsidP="00443D1D">
      <w:pPr>
        <w:jc w:val="both"/>
        <w:rPr>
          <w:b/>
        </w:rPr>
      </w:pPr>
      <w:r w:rsidRPr="009A345A">
        <w:tab/>
      </w:r>
      <w:r w:rsidRPr="009A345A">
        <w:rPr>
          <w:b/>
        </w:rPr>
        <w:t>2-кадам:</w:t>
      </w:r>
      <w:r w:rsidR="000C2C22" w:rsidRPr="009A345A">
        <w:rPr>
          <w:b/>
        </w:rPr>
        <w:t xml:space="preserve"> Өнүктүрүүнүн учурдагы тенденцияларын талдоо жана баалоо:</w:t>
      </w:r>
    </w:p>
    <w:p w:rsidR="001E27A7" w:rsidRPr="009A345A" w:rsidRDefault="000C2C22" w:rsidP="00C1046C">
      <w:pPr>
        <w:ind w:firstLine="709"/>
        <w:jc w:val="both"/>
      </w:pPr>
      <w:r w:rsidRPr="009A345A">
        <w:t xml:space="preserve">Өнүктүрүүнүн учурдагы тенденцияларын талдоо жана баалоонун, көйгөйлөрдү жана жетишкендиктерди табуунун бул кадамы коюлган максатты карай жылуу үчүн </w:t>
      </w:r>
      <w:r w:rsidR="001E27A7" w:rsidRPr="009A345A">
        <w:t>«башат чекитин» аныктоо үчүн өзгөчө маанилүү.</w:t>
      </w:r>
    </w:p>
    <w:p w:rsidR="00D94FF8" w:rsidRPr="009A345A" w:rsidRDefault="001E27A7" w:rsidP="00C1046C">
      <w:pPr>
        <w:jc w:val="both"/>
      </w:pPr>
      <w:r w:rsidRPr="009A345A">
        <w:tab/>
        <w:t>Бул кадам ошондой эле көйгөйлөрдү жана жетишкендиктерди табуунун көз карашынан алганда дагы маанилүү, анын негизинде кийинки кадамда</w:t>
      </w:r>
      <w:r w:rsidR="007570DE" w:rsidRPr="009A345A">
        <w:t xml:space="preserve"> </w:t>
      </w:r>
      <w:r w:rsidRPr="009A345A">
        <w:t xml:space="preserve">өнүктүрүүнүн артыкчылыктуу багыттары аныкталат. </w:t>
      </w:r>
    </w:p>
    <w:p w:rsidR="001114A2" w:rsidRPr="001114A2" w:rsidRDefault="001E27A7" w:rsidP="00C1046C">
      <w:pPr>
        <w:jc w:val="both"/>
      </w:pPr>
      <w:r w:rsidRPr="009A345A">
        <w:tab/>
      </w:r>
      <w:r w:rsidR="001114A2">
        <w:t xml:space="preserve">Бул бөлүмдө каралган тармактын, сектордун, ведомствонун </w:t>
      </w:r>
      <w:r w:rsidR="001114A2" w:rsidRPr="001114A2">
        <w:t>учурдагы тенденцияларын талдоо (баалоо) жүргүзүш керек. Ошондой эле бул бөлумдө төмөнкүлөрдү көрсөтүү зарыл:</w:t>
      </w:r>
    </w:p>
    <w:p w:rsidR="001114A2" w:rsidRDefault="001114A2" w:rsidP="004776DA">
      <w:pPr>
        <w:pStyle w:val="a3"/>
        <w:numPr>
          <w:ilvl w:val="0"/>
          <w:numId w:val="37"/>
        </w:numPr>
        <w:tabs>
          <w:tab w:val="clear" w:pos="644"/>
        </w:tabs>
        <w:spacing w:after="0" w:line="240" w:lineRule="auto"/>
        <w:ind w:left="0" w:firstLine="993"/>
        <w:jc w:val="both"/>
        <w:rPr>
          <w:rFonts w:ascii="Times New Roman" w:hAnsi="Times New Roman"/>
          <w:sz w:val="24"/>
          <w:szCs w:val="24"/>
          <w:lang w:val="ky-KG" w:eastAsia="ru-RU" w:bidi="ar-SA"/>
        </w:rPr>
      </w:pPr>
      <w:r w:rsidRPr="001114A2">
        <w:rPr>
          <w:rFonts w:ascii="Times New Roman" w:hAnsi="Times New Roman"/>
          <w:sz w:val="24"/>
          <w:szCs w:val="24"/>
          <w:lang w:val="ky-KG" w:eastAsia="ru-RU" w:bidi="ar-SA"/>
        </w:rPr>
        <w:t xml:space="preserve">Стратегиялык документтеги каралган </w:t>
      </w:r>
      <w:r w:rsidR="00C1046C">
        <w:rPr>
          <w:rFonts w:ascii="Times New Roman" w:hAnsi="Times New Roman"/>
          <w:sz w:val="24"/>
          <w:szCs w:val="24"/>
          <w:lang w:val="ky-KG" w:eastAsia="ru-RU" w:bidi="ar-SA"/>
        </w:rPr>
        <w:t>чөйрөдөгү</w:t>
      </w:r>
      <w:r w:rsidRPr="001114A2">
        <w:rPr>
          <w:rFonts w:ascii="Times New Roman" w:hAnsi="Times New Roman"/>
          <w:sz w:val="24"/>
          <w:szCs w:val="24"/>
          <w:lang w:val="ky-KG" w:eastAsia="ru-RU" w:bidi="ar-SA"/>
        </w:rPr>
        <w:t xml:space="preserve"> 3-5-жылдар аралыгындагы натыйжалар</w:t>
      </w:r>
      <w:r>
        <w:rPr>
          <w:rFonts w:ascii="Times New Roman" w:hAnsi="Times New Roman"/>
          <w:sz w:val="24"/>
          <w:szCs w:val="24"/>
          <w:lang w:val="ky-KG" w:eastAsia="ru-RU" w:bidi="ar-SA"/>
        </w:rPr>
        <w:t>;</w:t>
      </w:r>
    </w:p>
    <w:p w:rsidR="00C1046C" w:rsidRDefault="00C1046C" w:rsidP="004776DA">
      <w:pPr>
        <w:pStyle w:val="a3"/>
        <w:numPr>
          <w:ilvl w:val="0"/>
          <w:numId w:val="37"/>
        </w:numPr>
        <w:tabs>
          <w:tab w:val="clear" w:pos="644"/>
        </w:tabs>
        <w:spacing w:after="0" w:line="240" w:lineRule="auto"/>
        <w:ind w:left="0" w:firstLine="993"/>
        <w:jc w:val="both"/>
        <w:rPr>
          <w:rFonts w:ascii="Times New Roman" w:hAnsi="Times New Roman"/>
          <w:sz w:val="24"/>
          <w:szCs w:val="24"/>
          <w:lang w:val="ky-KG" w:eastAsia="ru-RU" w:bidi="ar-SA"/>
        </w:rPr>
      </w:pPr>
      <w:r w:rsidRPr="001114A2">
        <w:rPr>
          <w:rFonts w:ascii="Times New Roman" w:hAnsi="Times New Roman"/>
          <w:sz w:val="24"/>
          <w:szCs w:val="24"/>
          <w:lang w:val="ky-KG" w:eastAsia="ru-RU" w:bidi="ar-SA"/>
        </w:rPr>
        <w:t xml:space="preserve">Стратегиялык документтеги каралган </w:t>
      </w:r>
      <w:r>
        <w:rPr>
          <w:rFonts w:ascii="Times New Roman" w:hAnsi="Times New Roman"/>
          <w:sz w:val="24"/>
          <w:szCs w:val="24"/>
          <w:lang w:val="ky-KG" w:eastAsia="ru-RU" w:bidi="ar-SA"/>
        </w:rPr>
        <w:t>чөйрөдөгү</w:t>
      </w:r>
      <w:r w:rsidRPr="001114A2">
        <w:rPr>
          <w:rFonts w:ascii="Times New Roman" w:hAnsi="Times New Roman"/>
          <w:sz w:val="24"/>
          <w:szCs w:val="24"/>
          <w:lang w:val="ky-KG" w:eastAsia="ru-RU" w:bidi="ar-SA"/>
        </w:rPr>
        <w:t xml:space="preserve"> </w:t>
      </w:r>
      <w:r>
        <w:rPr>
          <w:rFonts w:ascii="Times New Roman" w:hAnsi="Times New Roman"/>
          <w:sz w:val="24"/>
          <w:szCs w:val="24"/>
          <w:lang w:val="ky-KG" w:eastAsia="ru-RU" w:bidi="ar-SA"/>
        </w:rPr>
        <w:t>н</w:t>
      </w:r>
      <w:r w:rsidR="001114A2">
        <w:rPr>
          <w:rFonts w:ascii="Times New Roman" w:hAnsi="Times New Roman"/>
          <w:sz w:val="24"/>
          <w:szCs w:val="24"/>
          <w:lang w:val="ky-KG" w:eastAsia="ru-RU" w:bidi="ar-SA"/>
        </w:rPr>
        <w:t>егизги көйгөйлөр</w:t>
      </w:r>
      <w:r>
        <w:rPr>
          <w:rFonts w:ascii="Times New Roman" w:hAnsi="Times New Roman"/>
          <w:sz w:val="24"/>
          <w:szCs w:val="24"/>
          <w:lang w:val="ky-KG" w:eastAsia="ru-RU" w:bidi="ar-SA"/>
        </w:rPr>
        <w:t>;</w:t>
      </w:r>
    </w:p>
    <w:p w:rsidR="001114A2" w:rsidRPr="001114A2" w:rsidRDefault="001114A2" w:rsidP="004776DA">
      <w:pPr>
        <w:pStyle w:val="a3"/>
        <w:numPr>
          <w:ilvl w:val="0"/>
          <w:numId w:val="37"/>
        </w:numPr>
        <w:tabs>
          <w:tab w:val="clear" w:pos="644"/>
        </w:tabs>
        <w:spacing w:after="0" w:line="240" w:lineRule="auto"/>
        <w:ind w:left="0" w:firstLine="993"/>
        <w:jc w:val="both"/>
        <w:rPr>
          <w:rFonts w:ascii="Times New Roman" w:hAnsi="Times New Roman"/>
          <w:sz w:val="24"/>
          <w:szCs w:val="24"/>
          <w:lang w:val="ky-KG" w:eastAsia="ru-RU" w:bidi="ar-SA"/>
        </w:rPr>
      </w:pPr>
      <w:r>
        <w:rPr>
          <w:rFonts w:ascii="Times New Roman" w:hAnsi="Times New Roman"/>
          <w:sz w:val="24"/>
          <w:szCs w:val="24"/>
          <w:lang w:val="ky-KG" w:eastAsia="ru-RU" w:bidi="ar-SA"/>
        </w:rPr>
        <w:t xml:space="preserve"> </w:t>
      </w:r>
      <w:r w:rsidR="00C1046C" w:rsidRPr="001114A2">
        <w:rPr>
          <w:rFonts w:ascii="Times New Roman" w:hAnsi="Times New Roman"/>
          <w:sz w:val="24"/>
          <w:szCs w:val="24"/>
          <w:lang w:val="ky-KG" w:eastAsia="ru-RU" w:bidi="ar-SA"/>
        </w:rPr>
        <w:t xml:space="preserve">Стратегиялык документтеги каралган </w:t>
      </w:r>
      <w:r w:rsidR="00C1046C">
        <w:rPr>
          <w:rFonts w:ascii="Times New Roman" w:hAnsi="Times New Roman"/>
          <w:sz w:val="24"/>
          <w:szCs w:val="24"/>
          <w:lang w:val="ky-KG" w:eastAsia="ru-RU" w:bidi="ar-SA"/>
        </w:rPr>
        <w:t>чөйрөнүн өнүгүшүнө тоскоолдук болгон факторлор.</w:t>
      </w:r>
    </w:p>
    <w:p w:rsidR="001E27A7" w:rsidRDefault="001E27A7" w:rsidP="00C1046C">
      <w:pPr>
        <w:ind w:firstLine="708"/>
        <w:jc w:val="both"/>
      </w:pPr>
      <w:r w:rsidRPr="009A345A">
        <w:t>Бул кадамда</w:t>
      </w:r>
      <w:r w:rsidR="007570DE" w:rsidRPr="009A345A">
        <w:t xml:space="preserve"> </w:t>
      </w:r>
      <w:r w:rsidRPr="009A345A">
        <w:t>туруктуу өнүктүрүүнүн моделине өтүүнү эсепке алуу менен кызыкдар тараптардын чөйрөсүн кеңейтүү жана</w:t>
      </w:r>
      <w:r w:rsidR="007570DE" w:rsidRPr="009A345A">
        <w:t xml:space="preserve"> </w:t>
      </w:r>
      <w:r w:rsidRPr="009A345A">
        <w:t xml:space="preserve">экономикалык процесстердин, социалдык аспектилердин, жакырчылыкты кыскартуунун, жана курчап турган чөйрөнүн абалынын </w:t>
      </w:r>
      <w:r w:rsidRPr="009A345A">
        <w:lastRenderedPageBreak/>
        <w:t>маселелерин кошо өз ара таасирлерине талдоо жана баалоо жүргүзүүгө жөндөмдүү аналитиктердин тобун аныктоо максатка ылайык болот.</w:t>
      </w:r>
    </w:p>
    <w:p w:rsidR="00203B07" w:rsidRPr="009A345A" w:rsidRDefault="00203B07" w:rsidP="00443D1D">
      <w:pPr>
        <w:jc w:val="both"/>
      </w:pPr>
    </w:p>
    <w:p w:rsidR="00FF4CB1" w:rsidRPr="00203B07" w:rsidRDefault="001E27A7" w:rsidP="00443D1D">
      <w:pPr>
        <w:jc w:val="both"/>
        <w:rPr>
          <w:b/>
        </w:rPr>
      </w:pPr>
      <w:r w:rsidRPr="009A345A">
        <w:tab/>
      </w:r>
      <w:r w:rsidRPr="00203B07">
        <w:rPr>
          <w:b/>
        </w:rPr>
        <w:t>Экономикалык</w:t>
      </w:r>
      <w:r w:rsidR="007570DE" w:rsidRPr="00203B07">
        <w:rPr>
          <w:b/>
        </w:rPr>
        <w:t xml:space="preserve"> </w:t>
      </w:r>
      <w:r w:rsidRPr="00203B07">
        <w:rPr>
          <w:b/>
        </w:rPr>
        <w:t>процесстердин адам өнүгүүсүнө</w:t>
      </w:r>
      <w:r w:rsidR="00FF12BA" w:rsidRPr="00203B07">
        <w:rPr>
          <w:b/>
        </w:rPr>
        <w:t>, курчап турган</w:t>
      </w:r>
      <w:r w:rsidR="007570DE" w:rsidRPr="00203B07">
        <w:rPr>
          <w:b/>
        </w:rPr>
        <w:t xml:space="preserve"> </w:t>
      </w:r>
      <w:r w:rsidR="00FF12BA" w:rsidRPr="00203B07">
        <w:rPr>
          <w:b/>
        </w:rPr>
        <w:t>чөйрөгө болгон таасирин талдоо</w:t>
      </w:r>
      <w:r w:rsidR="00995727">
        <w:rPr>
          <w:b/>
        </w:rPr>
        <w:t xml:space="preserve"> жана баалоо</w:t>
      </w:r>
    </w:p>
    <w:p w:rsidR="006E5589" w:rsidRPr="009A345A" w:rsidRDefault="00FF12BA" w:rsidP="00443D1D">
      <w:pPr>
        <w:jc w:val="both"/>
      </w:pPr>
      <w:r w:rsidRPr="009A345A">
        <w:tab/>
        <w:t>Бул байланыштардын жана өз ара таасирдин көп фактордуу татаалдыгынан улам</w:t>
      </w:r>
      <w:r w:rsidR="007570DE" w:rsidRPr="009A345A">
        <w:t xml:space="preserve"> </w:t>
      </w:r>
      <w:r w:rsidRPr="009A345A">
        <w:t>адамды, төмөнкүлөрдү кошо, өнүктүрүүнүн көз карашынан алганда</w:t>
      </w:r>
      <w:r w:rsidR="007570DE" w:rsidRPr="009A345A">
        <w:t xml:space="preserve"> </w:t>
      </w:r>
      <w:r w:rsidRPr="009A345A">
        <w:t>алардын ичинен айрыкча маанилүүсүнө талдоо жүргүзүү максатка ылайык:</w:t>
      </w:r>
    </w:p>
    <w:p w:rsidR="00FF12BA" w:rsidRPr="009A345A" w:rsidRDefault="00FF12BA" w:rsidP="00995727">
      <w:pPr>
        <w:numPr>
          <w:ilvl w:val="0"/>
          <w:numId w:val="38"/>
        </w:numPr>
        <w:tabs>
          <w:tab w:val="clear" w:pos="720"/>
          <w:tab w:val="num" w:pos="0"/>
        </w:tabs>
        <w:ind w:left="0" w:firstLine="993"/>
        <w:jc w:val="both"/>
      </w:pPr>
      <w:r w:rsidRPr="009A345A">
        <w:t>Адамдын ден соолугуна жана жашоо турмушунун сапатына таасир көрсөтө ала турган курчап турган</w:t>
      </w:r>
      <w:r w:rsidR="007570DE" w:rsidRPr="009A345A">
        <w:t xml:space="preserve"> </w:t>
      </w:r>
      <w:r w:rsidRPr="009A345A">
        <w:t xml:space="preserve">чөйрөнүн (жердин, суунун, абанын) абалынын көрсөткүчтөрү; </w:t>
      </w:r>
    </w:p>
    <w:p w:rsidR="00FF12BA" w:rsidRPr="009A345A" w:rsidRDefault="00FF12BA" w:rsidP="00995727">
      <w:pPr>
        <w:numPr>
          <w:ilvl w:val="0"/>
          <w:numId w:val="38"/>
        </w:numPr>
        <w:tabs>
          <w:tab w:val="clear" w:pos="720"/>
          <w:tab w:val="num" w:pos="0"/>
        </w:tabs>
        <w:ind w:left="0" w:firstLine="993"/>
        <w:jc w:val="both"/>
      </w:pPr>
      <w:r w:rsidRPr="009A345A">
        <w:t xml:space="preserve"> Калктын жашоо турмушунун деңгээлинин</w:t>
      </w:r>
      <w:r w:rsidR="007570DE" w:rsidRPr="009A345A">
        <w:t xml:space="preserve"> </w:t>
      </w:r>
      <w:r w:rsidRPr="009A345A">
        <w:t>тармакты /секторду өнүктүрүүнүн көрсөткүчтөрүнүн</w:t>
      </w:r>
      <w:r w:rsidR="007570DE" w:rsidRPr="009A345A">
        <w:t xml:space="preserve"> </w:t>
      </w:r>
      <w:r w:rsidRPr="009A345A">
        <w:t>жана курчап турган</w:t>
      </w:r>
      <w:r w:rsidR="007570DE" w:rsidRPr="009A345A">
        <w:t xml:space="preserve"> </w:t>
      </w:r>
      <w:r w:rsidRPr="009A345A">
        <w:t>чөйрөнүн абалына логикалык жана сандык байланышы;</w:t>
      </w:r>
    </w:p>
    <w:p w:rsidR="00FF12BA" w:rsidRPr="009A345A" w:rsidRDefault="00272C1A" w:rsidP="00995727">
      <w:pPr>
        <w:numPr>
          <w:ilvl w:val="0"/>
          <w:numId w:val="38"/>
        </w:numPr>
        <w:tabs>
          <w:tab w:val="clear" w:pos="720"/>
          <w:tab w:val="num" w:pos="0"/>
        </w:tabs>
        <w:ind w:left="0" w:firstLine="993"/>
        <w:jc w:val="both"/>
      </w:pPr>
      <w:r w:rsidRPr="009A345A">
        <w:t>Тармакты же секторду өнүктүрүүнүн</w:t>
      </w:r>
      <w:r w:rsidR="007570DE" w:rsidRPr="009A345A">
        <w:t xml:space="preserve"> </w:t>
      </w:r>
      <w:r w:rsidRPr="009A345A">
        <w:t>курчап турган чөйрөгө жана эмгекке жөндөмдүү калктын жумуштуулугуна тийгизген таасиринин көрсөткүчтөрү;</w:t>
      </w:r>
    </w:p>
    <w:p w:rsidR="00272C1A" w:rsidRPr="009A345A" w:rsidRDefault="00272C1A" w:rsidP="00995727">
      <w:pPr>
        <w:numPr>
          <w:ilvl w:val="0"/>
          <w:numId w:val="38"/>
        </w:numPr>
        <w:tabs>
          <w:tab w:val="clear" w:pos="720"/>
          <w:tab w:val="num" w:pos="0"/>
        </w:tabs>
        <w:ind w:left="0" w:firstLine="993"/>
        <w:jc w:val="both"/>
      </w:pPr>
      <w:r w:rsidRPr="009A345A">
        <w:t>Сектордун энергия натыйжалуулугунун көрсөткүчтөрү;</w:t>
      </w:r>
    </w:p>
    <w:p w:rsidR="00272C1A" w:rsidRPr="009A345A" w:rsidRDefault="00272C1A" w:rsidP="00995727">
      <w:pPr>
        <w:numPr>
          <w:ilvl w:val="0"/>
          <w:numId w:val="38"/>
        </w:numPr>
        <w:tabs>
          <w:tab w:val="clear" w:pos="720"/>
          <w:tab w:val="num" w:pos="0"/>
        </w:tabs>
        <w:ind w:left="0" w:firstLine="993"/>
        <w:jc w:val="both"/>
      </w:pPr>
      <w:r w:rsidRPr="009A345A">
        <w:t>Тамак аш продуктыларынын сапаты, экологи</w:t>
      </w:r>
      <w:r w:rsidR="00FF5D6C" w:rsidRPr="009A345A">
        <w:t>я</w:t>
      </w:r>
      <w:r w:rsidRPr="009A345A">
        <w:t>лык таза өндүрүш жана калктын ден соолугу;</w:t>
      </w:r>
    </w:p>
    <w:p w:rsidR="00272C1A" w:rsidRPr="009A345A" w:rsidRDefault="00272C1A" w:rsidP="00995727">
      <w:pPr>
        <w:numPr>
          <w:ilvl w:val="0"/>
          <w:numId w:val="38"/>
        </w:numPr>
        <w:tabs>
          <w:tab w:val="clear" w:pos="720"/>
          <w:tab w:val="num" w:pos="0"/>
        </w:tabs>
        <w:ind w:left="0" w:firstLine="993"/>
        <w:jc w:val="both"/>
      </w:pPr>
      <w:r w:rsidRPr="009A345A">
        <w:t>Социалдык инфраструктуранын көрсөткүчтөрүн талдоо</w:t>
      </w:r>
      <w:r w:rsidR="007570DE" w:rsidRPr="009A345A">
        <w:t xml:space="preserve"> </w:t>
      </w:r>
      <w:r w:rsidRPr="009A345A">
        <w:t>жана ага жетишүүнү баалоо;</w:t>
      </w:r>
    </w:p>
    <w:p w:rsidR="00272C1A" w:rsidRPr="009A345A" w:rsidRDefault="00272C1A" w:rsidP="00995727">
      <w:pPr>
        <w:numPr>
          <w:ilvl w:val="0"/>
          <w:numId w:val="38"/>
        </w:numPr>
        <w:tabs>
          <w:tab w:val="clear" w:pos="720"/>
          <w:tab w:val="num" w:pos="0"/>
        </w:tabs>
        <w:ind w:left="0" w:firstLine="993"/>
        <w:jc w:val="both"/>
      </w:pPr>
      <w:r w:rsidRPr="009A345A">
        <w:t>Жыныс/жаш категорияларына бөлүү менен демографиялык кырдаалды талдоо жана баалоо;</w:t>
      </w:r>
    </w:p>
    <w:p w:rsidR="00272C1A" w:rsidRPr="009A345A" w:rsidRDefault="00272C1A" w:rsidP="00995727">
      <w:pPr>
        <w:numPr>
          <w:ilvl w:val="0"/>
          <w:numId w:val="38"/>
        </w:numPr>
        <w:tabs>
          <w:tab w:val="clear" w:pos="720"/>
          <w:tab w:val="num" w:pos="0"/>
        </w:tabs>
        <w:ind w:left="0" w:firstLine="993"/>
        <w:jc w:val="both"/>
      </w:pPr>
      <w:r w:rsidRPr="009A345A">
        <w:t>Жашыл жумуш орундарын түзүү үчүн экологиялык жагымдуу</w:t>
      </w:r>
      <w:r w:rsidR="007570DE" w:rsidRPr="009A345A">
        <w:t xml:space="preserve"> </w:t>
      </w:r>
      <w:r w:rsidRPr="009A345A">
        <w:t>долбоорлорду инвестирлөө.</w:t>
      </w:r>
    </w:p>
    <w:p w:rsidR="00526B08" w:rsidRDefault="00526B08" w:rsidP="005D26BA">
      <w:pPr>
        <w:ind w:firstLine="709"/>
        <w:jc w:val="both"/>
        <w:rPr>
          <w:b/>
        </w:rPr>
      </w:pPr>
    </w:p>
    <w:p w:rsidR="00272C1A" w:rsidRPr="009A345A" w:rsidRDefault="00272C1A" w:rsidP="005D26BA">
      <w:pPr>
        <w:ind w:firstLine="709"/>
        <w:jc w:val="both"/>
        <w:rPr>
          <w:b/>
        </w:rPr>
      </w:pPr>
      <w:r w:rsidRPr="009A345A">
        <w:rPr>
          <w:b/>
        </w:rPr>
        <w:t>Экологиялык факторлор түздөн-түз</w:t>
      </w:r>
      <w:r w:rsidR="007570DE" w:rsidRPr="009A345A">
        <w:rPr>
          <w:b/>
        </w:rPr>
        <w:t xml:space="preserve"> </w:t>
      </w:r>
      <w:r w:rsidRPr="009A345A">
        <w:rPr>
          <w:b/>
        </w:rPr>
        <w:t>жашоо турмуштун сапатынын төмөнкү сыяктуу көрсөткүчтөрүнө таасир тийгизет: ден соолук, тамак аш продуктылары, эмгек шарттары жана калктын кирешеси, турак жай шарты.</w:t>
      </w:r>
    </w:p>
    <w:p w:rsidR="00272C1A" w:rsidRPr="009A345A" w:rsidRDefault="00272C1A" w:rsidP="005D26BA">
      <w:pPr>
        <w:ind w:firstLine="709"/>
        <w:jc w:val="both"/>
      </w:pPr>
      <w:r w:rsidRPr="009A345A">
        <w:t>Талдоо</w:t>
      </w:r>
      <w:r w:rsidR="007570DE" w:rsidRPr="009A345A">
        <w:t xml:space="preserve"> </w:t>
      </w:r>
      <w:r w:rsidRPr="009A345A">
        <w:t xml:space="preserve">жүргүзүүдө өзгөчө көңүлдү төмөнкүдөй факторлорго </w:t>
      </w:r>
      <w:r w:rsidR="00676920" w:rsidRPr="009A345A">
        <w:t>буруу керек:</w:t>
      </w:r>
    </w:p>
    <w:p w:rsidR="00676920" w:rsidRPr="009A345A" w:rsidRDefault="00676920" w:rsidP="00995727">
      <w:pPr>
        <w:numPr>
          <w:ilvl w:val="0"/>
          <w:numId w:val="40"/>
        </w:numPr>
        <w:tabs>
          <w:tab w:val="clear" w:pos="720"/>
        </w:tabs>
        <w:ind w:left="0" w:firstLine="993"/>
        <w:jc w:val="both"/>
      </w:pPr>
      <w:r w:rsidRPr="009A345A">
        <w:t>Абанын, жер кыртышынын, суунун булгануу деңгээли;</w:t>
      </w:r>
    </w:p>
    <w:p w:rsidR="00676920" w:rsidRPr="009A345A" w:rsidRDefault="00676920" w:rsidP="00995727">
      <w:pPr>
        <w:numPr>
          <w:ilvl w:val="0"/>
          <w:numId w:val="40"/>
        </w:numPr>
        <w:tabs>
          <w:tab w:val="clear" w:pos="720"/>
        </w:tabs>
        <w:ind w:left="0" w:firstLine="993"/>
        <w:jc w:val="both"/>
      </w:pPr>
      <w:r w:rsidRPr="009A345A">
        <w:t>Калктын турак-жай- коммуналдык кызмат көрсөтүүлөрүнө жетишүүсү: турак жай, ичүүчү таза суу, канализация, таштанды жыйноо менен камсыздалышы;</w:t>
      </w:r>
    </w:p>
    <w:p w:rsidR="00676920" w:rsidRPr="009A345A" w:rsidRDefault="00676920" w:rsidP="00995727">
      <w:pPr>
        <w:numPr>
          <w:ilvl w:val="0"/>
          <w:numId w:val="40"/>
        </w:numPr>
        <w:tabs>
          <w:tab w:val="clear" w:pos="720"/>
        </w:tabs>
        <w:ind w:left="0" w:firstLine="993"/>
        <w:jc w:val="both"/>
      </w:pPr>
      <w:r w:rsidRPr="009A345A">
        <w:t>Үй чарбачылыгын</w:t>
      </w:r>
      <w:r w:rsidR="005F056F" w:rsidRPr="009A345A">
        <w:t>да</w:t>
      </w:r>
      <w:r w:rsidRPr="009A345A">
        <w:t xml:space="preserve"> энергиянын типтерин колдону</w:t>
      </w:r>
      <w:r w:rsidR="005F056F" w:rsidRPr="009A345A">
        <w:t>лушу</w:t>
      </w:r>
      <w:r w:rsidRPr="009A345A">
        <w:t xml:space="preserve">; </w:t>
      </w:r>
    </w:p>
    <w:p w:rsidR="005F056F" w:rsidRDefault="005F056F" w:rsidP="00995727">
      <w:pPr>
        <w:numPr>
          <w:ilvl w:val="0"/>
          <w:numId w:val="40"/>
        </w:numPr>
        <w:tabs>
          <w:tab w:val="clear" w:pos="720"/>
        </w:tabs>
        <w:ind w:left="0" w:firstLine="993"/>
        <w:jc w:val="both"/>
      </w:pPr>
      <w:r w:rsidRPr="009A345A">
        <w:t>Калктын аялуу тобун социалдык жактан коргоону камсыз кылуу боюнча чаралар.</w:t>
      </w:r>
    </w:p>
    <w:p w:rsidR="00995727" w:rsidRPr="009A345A" w:rsidRDefault="00995727" w:rsidP="00995727">
      <w:pPr>
        <w:ind w:left="993"/>
        <w:jc w:val="both"/>
      </w:pPr>
    </w:p>
    <w:p w:rsidR="00752F7B" w:rsidRPr="009A345A" w:rsidRDefault="005F056F" w:rsidP="005D26BA">
      <w:pPr>
        <w:ind w:firstLine="708"/>
        <w:jc w:val="both"/>
        <w:rPr>
          <w:b/>
        </w:rPr>
      </w:pPr>
      <w:r w:rsidRPr="009A345A">
        <w:rPr>
          <w:b/>
        </w:rPr>
        <w:t>Реалдуу</w:t>
      </w:r>
      <w:r w:rsidR="007570DE" w:rsidRPr="009A345A">
        <w:rPr>
          <w:b/>
        </w:rPr>
        <w:t xml:space="preserve"> </w:t>
      </w:r>
      <w:r w:rsidRPr="009A345A">
        <w:rPr>
          <w:b/>
        </w:rPr>
        <w:t>өндүрүштүн, курчап турган чөйрөнүн абалынын жана социалдык өнүктүрүүнүн, жакырчылыкты кыскартууну кошо, (агрардык сектордун мисалында) өз ара таасирлерин</w:t>
      </w:r>
      <w:r w:rsidR="00752F7B" w:rsidRPr="009A345A">
        <w:rPr>
          <w:b/>
        </w:rPr>
        <w:t xml:space="preserve"> талдоо жана баалоо.</w:t>
      </w:r>
    </w:p>
    <w:p w:rsidR="005D59B1" w:rsidRPr="009A345A" w:rsidRDefault="00752F7B" w:rsidP="00123ECD">
      <w:pPr>
        <w:ind w:firstLine="360"/>
        <w:jc w:val="both"/>
      </w:pPr>
      <w:r w:rsidRPr="009A345A">
        <w:tab/>
      </w:r>
      <w:r w:rsidR="005D59B1" w:rsidRPr="009A345A">
        <w:t>Жаратылыш ресурстарынын сапаты жана жакырчылык менен (айыл чарбасынын мисалында) өз ара аракеттенүүдө</w:t>
      </w:r>
      <w:r w:rsidR="007570DE" w:rsidRPr="009A345A">
        <w:t xml:space="preserve"> </w:t>
      </w:r>
      <w:r w:rsidR="005D59B1" w:rsidRPr="009A345A">
        <w:t>реалдуу өндүрүштү талдоону жана баа берүүнү төмөнкүдөй өз ара байланыштар жана көрсөткүчтөр боюнча жүргүзүү сунушталат:</w:t>
      </w:r>
    </w:p>
    <w:p w:rsidR="00764DA9" w:rsidRPr="009A345A" w:rsidRDefault="0035283C" w:rsidP="0070204A">
      <w:pPr>
        <w:numPr>
          <w:ilvl w:val="0"/>
          <w:numId w:val="41"/>
        </w:numPr>
        <w:tabs>
          <w:tab w:val="clear" w:pos="1008"/>
          <w:tab w:val="num" w:pos="0"/>
        </w:tabs>
        <w:ind w:left="0" w:firstLine="993"/>
        <w:jc w:val="both"/>
      </w:pPr>
      <w:r w:rsidRPr="009A345A">
        <w:t>а</w:t>
      </w:r>
      <w:r w:rsidR="001C56D2" w:rsidRPr="009A345A">
        <w:t>йыл чарбасы менен алектенген</w:t>
      </w:r>
      <w:r w:rsidR="007570DE" w:rsidRPr="009A345A">
        <w:t xml:space="preserve"> </w:t>
      </w:r>
      <w:r w:rsidR="00764DA9" w:rsidRPr="009A345A">
        <w:t>жумушчулардын жакырчылыгынын көрсөткүчтөрү;</w:t>
      </w:r>
    </w:p>
    <w:p w:rsidR="0035283C" w:rsidRPr="009A345A" w:rsidRDefault="0035283C" w:rsidP="0070204A">
      <w:pPr>
        <w:numPr>
          <w:ilvl w:val="0"/>
          <w:numId w:val="41"/>
        </w:numPr>
        <w:tabs>
          <w:tab w:val="clear" w:pos="1008"/>
          <w:tab w:val="num" w:pos="0"/>
        </w:tabs>
        <w:ind w:left="0" w:firstLine="993"/>
        <w:jc w:val="both"/>
      </w:pPr>
      <w:r w:rsidRPr="009A345A">
        <w:t>айыл чарба өндүрүшүндө колдонулуучу жаратылыш ресурстарынын (жердин жана суунун)</w:t>
      </w:r>
      <w:r w:rsidR="007570DE" w:rsidRPr="009A345A">
        <w:t xml:space="preserve"> </w:t>
      </w:r>
      <w:r w:rsidRPr="009A345A">
        <w:t>абалынын көрсөткүчтөрү;</w:t>
      </w:r>
    </w:p>
    <w:p w:rsidR="00FF5D6C" w:rsidRPr="009A345A" w:rsidRDefault="0035283C" w:rsidP="0070204A">
      <w:pPr>
        <w:numPr>
          <w:ilvl w:val="0"/>
          <w:numId w:val="41"/>
        </w:numPr>
        <w:tabs>
          <w:tab w:val="clear" w:pos="1008"/>
          <w:tab w:val="num" w:pos="0"/>
        </w:tabs>
        <w:ind w:left="0" w:firstLine="993"/>
        <w:jc w:val="both"/>
      </w:pPr>
      <w:r w:rsidRPr="009A345A">
        <w:t>жаратылыш ресурстарынын абалынын көрсөткүчтөрү менен</w:t>
      </w:r>
      <w:r w:rsidR="007570DE" w:rsidRPr="009A345A">
        <w:t xml:space="preserve"> </w:t>
      </w:r>
      <w:r w:rsidRPr="009A345A">
        <w:t>өндүрүштүн көлөмүнүн жана өстүрүлүүчү өсүмдүктүн түшүмдүүлүгүнүн көрсөткүчтөрүнүн ортосундагы логикалык жана сапаттык байланыш;</w:t>
      </w:r>
    </w:p>
    <w:p w:rsidR="0035283C" w:rsidRPr="009A345A" w:rsidRDefault="0035283C" w:rsidP="0070204A">
      <w:pPr>
        <w:numPr>
          <w:ilvl w:val="0"/>
          <w:numId w:val="41"/>
        </w:numPr>
        <w:tabs>
          <w:tab w:val="clear" w:pos="1008"/>
          <w:tab w:val="num" w:pos="0"/>
        </w:tabs>
        <w:ind w:left="0" w:firstLine="993"/>
        <w:jc w:val="both"/>
      </w:pPr>
      <w:r w:rsidRPr="009A345A">
        <w:t>жаратылыш ресурстарынын абалынын көрсөткүчтөрү менен фермерлердин кирешелеринин көрсөткүчтөрүнүн ортосундагы логикалык жана сандык байланыш;</w:t>
      </w:r>
    </w:p>
    <w:p w:rsidR="0035283C" w:rsidRPr="009A345A" w:rsidRDefault="0035283C" w:rsidP="0070204A">
      <w:pPr>
        <w:numPr>
          <w:ilvl w:val="0"/>
          <w:numId w:val="41"/>
        </w:numPr>
        <w:tabs>
          <w:tab w:val="clear" w:pos="1008"/>
          <w:tab w:val="num" w:pos="0"/>
        </w:tabs>
        <w:ind w:left="0" w:firstLine="993"/>
        <w:jc w:val="both"/>
      </w:pPr>
      <w:r w:rsidRPr="009A345A">
        <w:lastRenderedPageBreak/>
        <w:t>фермердин кирешелеринин жана жакырчылыктын көрсөткүчтөрүнүн ортосундагы логикалык жана сандык байланыш.</w:t>
      </w:r>
    </w:p>
    <w:p w:rsidR="0035283C" w:rsidRPr="009A345A" w:rsidRDefault="0035283C" w:rsidP="005D26BA">
      <w:pPr>
        <w:ind w:firstLine="708"/>
        <w:jc w:val="both"/>
      </w:pPr>
      <w:r w:rsidRPr="009A345A">
        <w:t>Тармактагы (сектордогу) кырдаалды талдоо үчүн ретроспективдүү мезгил стратегиялык мезгилди</w:t>
      </w:r>
      <w:r w:rsidR="007570DE" w:rsidRPr="009A345A">
        <w:t xml:space="preserve"> </w:t>
      </w:r>
      <w:r w:rsidRPr="009A345A">
        <w:t>камтышы керек. Көйгөйлөрдүн</w:t>
      </w:r>
      <w:r w:rsidR="007570DE" w:rsidRPr="009A345A">
        <w:t xml:space="preserve"> </w:t>
      </w:r>
      <w:r w:rsidRPr="009A345A">
        <w:t>табылган топтому жана</w:t>
      </w:r>
      <w:r w:rsidR="007570DE" w:rsidRPr="009A345A">
        <w:t xml:space="preserve"> </w:t>
      </w:r>
      <w:r w:rsidRPr="009A345A">
        <w:t xml:space="preserve">3-кадамда коюлган максаттарга карай жылуунун </w:t>
      </w:r>
      <w:r w:rsidRPr="009A345A">
        <w:rPr>
          <w:b/>
        </w:rPr>
        <w:t>артыкчылыктуу багыттарын</w:t>
      </w:r>
      <w:r w:rsidRPr="009A345A">
        <w:t xml:space="preserve"> аныктоо үчүн жетишүүлөр </w:t>
      </w:r>
      <w:r w:rsidR="0057388E">
        <w:t>у</w:t>
      </w:r>
      <w:r w:rsidRPr="009A345A">
        <w:t xml:space="preserve">чурдагы кырдаалды терең талдоонун негизги индикатору болуп калышы </w:t>
      </w:r>
      <w:r w:rsidRPr="009A345A">
        <w:rPr>
          <w:b/>
        </w:rPr>
        <w:t>керек</w:t>
      </w:r>
      <w:r w:rsidRPr="009A345A">
        <w:t>.</w:t>
      </w:r>
    </w:p>
    <w:p w:rsidR="002123BB" w:rsidRPr="009A345A" w:rsidRDefault="002123BB" w:rsidP="00443D1D">
      <w:pPr>
        <w:ind w:firstLine="360"/>
        <w:jc w:val="both"/>
      </w:pPr>
    </w:p>
    <w:p w:rsidR="002123BB" w:rsidRPr="009A345A" w:rsidRDefault="002123BB" w:rsidP="00CB5ADC">
      <w:pPr>
        <w:pStyle w:val="3"/>
        <w:spacing w:before="0"/>
        <w:ind w:firstLine="425"/>
        <w:jc w:val="both"/>
        <w:rPr>
          <w:rFonts w:ascii="Times New Roman" w:hAnsi="Times New Roman" w:cs="Times New Roman"/>
          <w:bCs w:val="0"/>
          <w:sz w:val="24"/>
          <w:szCs w:val="24"/>
        </w:rPr>
      </w:pPr>
      <w:bookmarkStart w:id="2" w:name="_Toc392249907"/>
      <w:r w:rsidRPr="009A345A">
        <w:rPr>
          <w:rFonts w:ascii="Times New Roman" w:hAnsi="Times New Roman" w:cs="Times New Roman"/>
          <w:bCs w:val="0"/>
          <w:sz w:val="24"/>
          <w:szCs w:val="24"/>
        </w:rPr>
        <w:t>Өнүктүрүүнүн экономикалык, экологиялык жана социалдык тенденцияларынын гендердик талдоосу боюнча методологиялык сунуш-көрсөтмөлөр</w:t>
      </w:r>
      <w:bookmarkEnd w:id="2"/>
    </w:p>
    <w:p w:rsidR="00001856" w:rsidRPr="009A345A" w:rsidRDefault="00C01471" w:rsidP="00001856">
      <w:pPr>
        <w:pStyle w:val="ac"/>
        <w:spacing w:before="0" w:beforeAutospacing="0" w:after="0" w:afterAutospacing="0"/>
        <w:ind w:firstLine="709"/>
        <w:jc w:val="both"/>
      </w:pPr>
      <w:r>
        <w:t>Туруктуу өнүктүрүүдөгү тенденцияларды г</w:t>
      </w:r>
      <w:r w:rsidR="002123BB" w:rsidRPr="009A345A">
        <w:t>ендердик талдоо</w:t>
      </w:r>
      <w:r>
        <w:t xml:space="preserve"> аялдар жана эркектер үч</w:t>
      </w:r>
      <w:r w:rsidR="002123BB" w:rsidRPr="009A345A">
        <w:t xml:space="preserve"> үчүн тең </w:t>
      </w:r>
      <w:r>
        <w:t>укуктук жана тен мүмкүнчүлүктөрдү камсыз кылуу туруктуу өнүктүрүүнүн негизги 3 компонент боюнча</w:t>
      </w:r>
      <w:r w:rsidR="001F3C2B">
        <w:t xml:space="preserve"> каралат:</w:t>
      </w:r>
    </w:p>
    <w:p w:rsidR="00001856" w:rsidRPr="009A345A" w:rsidRDefault="00001856" w:rsidP="00FD24D4">
      <w:pPr>
        <w:pStyle w:val="ac"/>
        <w:numPr>
          <w:ilvl w:val="0"/>
          <w:numId w:val="9"/>
        </w:numPr>
        <w:tabs>
          <w:tab w:val="clear" w:pos="1008"/>
        </w:tabs>
        <w:spacing w:before="0" w:beforeAutospacing="0" w:after="0" w:afterAutospacing="0"/>
        <w:ind w:left="0" w:firstLine="709"/>
        <w:jc w:val="both"/>
      </w:pPr>
      <w:r w:rsidRPr="009A345A">
        <w:t>экономикада: эмгекке бирдей укуктары; экономикалык ишкердүүлүккө катышууга бирдей мүмкүнчүлүктөр; эмгектин бирдей балуулугу; киреше табууга бирдей мүмкүнчүлүк;</w:t>
      </w:r>
    </w:p>
    <w:p w:rsidR="00001856" w:rsidRPr="009A345A" w:rsidRDefault="00001856" w:rsidP="00FD24D4">
      <w:pPr>
        <w:pStyle w:val="ac"/>
        <w:numPr>
          <w:ilvl w:val="0"/>
          <w:numId w:val="9"/>
        </w:numPr>
        <w:tabs>
          <w:tab w:val="clear" w:pos="1008"/>
        </w:tabs>
        <w:ind w:left="0" w:firstLine="709"/>
        <w:jc w:val="both"/>
      </w:pPr>
      <w:r w:rsidRPr="009A345A">
        <w:t>экологияда: жаратылыш</w:t>
      </w:r>
      <w:r w:rsidR="007570DE" w:rsidRPr="009A345A">
        <w:t xml:space="preserve"> </w:t>
      </w:r>
      <w:r w:rsidRPr="009A345A">
        <w:t>ресурстарын пайдаланууга бирдей мүмкүнчүлүк алуу ; коопсуз айлана чөйрөг</w:t>
      </w:r>
      <w:r w:rsidR="00461D95">
        <w:t>ө</w:t>
      </w:r>
      <w:r w:rsidRPr="009A345A">
        <w:t xml:space="preserve"> бирдей укук;</w:t>
      </w:r>
    </w:p>
    <w:p w:rsidR="00001856" w:rsidRPr="009A345A" w:rsidRDefault="00001856" w:rsidP="00FD24D4">
      <w:pPr>
        <w:pStyle w:val="ac"/>
        <w:numPr>
          <w:ilvl w:val="0"/>
          <w:numId w:val="9"/>
        </w:numPr>
        <w:tabs>
          <w:tab w:val="clear" w:pos="1008"/>
        </w:tabs>
        <w:spacing w:before="0" w:beforeAutospacing="0" w:after="0" w:afterAutospacing="0"/>
        <w:ind w:left="0" w:firstLine="709"/>
        <w:jc w:val="both"/>
      </w:pPr>
      <w:r w:rsidRPr="009A345A">
        <w:t>социалдык өнүгүүдө: социалдык жыргалдарга бирдей мүмкүнчүлүк; социалдык коргоого бирдей мүмкүнчүлүк.</w:t>
      </w:r>
    </w:p>
    <w:p w:rsidR="002123BB" w:rsidRPr="009A345A" w:rsidRDefault="002123BB" w:rsidP="00001856">
      <w:pPr>
        <w:ind w:firstLine="709"/>
        <w:jc w:val="both"/>
      </w:pPr>
      <w:r w:rsidRPr="009A345A">
        <w:t>Учурдагы абалдын толук кандуу сүрөттөлүшүн алуу үчүн социалдык өнүктүрүү блогунда гана эмес, экономика жана экология маселелери боюнча да маалыматтарды жыныстык жактан ажыратуу менен чогултуу зарыл. Алынган маалыматтарды баалоо керек жана гендердик айырмачылыктар кайда жана кантип пайда болгондугуна жана бул айырмачылыктар проблемалардын пайда болушуна кандайча таасир бергендигине жараша тыянак чыгаруу керек.</w:t>
      </w:r>
    </w:p>
    <w:p w:rsidR="002123BB" w:rsidRPr="009A345A" w:rsidRDefault="002123BB" w:rsidP="00443D1D">
      <w:pPr>
        <w:ind w:firstLine="360"/>
        <w:jc w:val="both"/>
      </w:pPr>
    </w:p>
    <w:p w:rsidR="0035283C" w:rsidRPr="009A345A" w:rsidRDefault="00613F53" w:rsidP="005D26BA">
      <w:pPr>
        <w:ind w:firstLine="709"/>
        <w:jc w:val="both"/>
        <w:rPr>
          <w:b/>
        </w:rPr>
      </w:pPr>
      <w:r w:rsidRPr="009A345A">
        <w:rPr>
          <w:b/>
        </w:rPr>
        <w:t>3-кадам: Өнүктүрүүнүн моделин тандоо</w:t>
      </w:r>
    </w:p>
    <w:p w:rsidR="00D23FB2" w:rsidRDefault="00E1030D" w:rsidP="005D26BA">
      <w:pPr>
        <w:ind w:firstLine="709"/>
        <w:jc w:val="both"/>
      </w:pPr>
      <w:r>
        <w:t>Р</w:t>
      </w:r>
      <w:r w:rsidR="00D23FB2" w:rsidRPr="009A345A">
        <w:t>егиондорду туруктуу өнүктүрүү үчүн өнүктүрүүнүн</w:t>
      </w:r>
      <w:r w:rsidR="007570DE" w:rsidRPr="009A345A">
        <w:t xml:space="preserve"> </w:t>
      </w:r>
      <w:r w:rsidR="00D23FB2" w:rsidRPr="009A345A">
        <w:t>эскирип калган тармактык</w:t>
      </w:r>
      <w:r w:rsidR="007570DE" w:rsidRPr="009A345A">
        <w:t xml:space="preserve"> </w:t>
      </w:r>
      <w:r w:rsidR="00D23FB2" w:rsidRPr="009A345A">
        <w:t>ыкмалардын ордуна</w:t>
      </w:r>
      <w:r w:rsidR="007570DE" w:rsidRPr="009A345A">
        <w:t xml:space="preserve"> </w:t>
      </w:r>
      <w:r w:rsidR="00D23FB2" w:rsidRPr="009A345A">
        <w:t>ар бир регионду өнүктүрүүнүн адистешүүсүнө жана региондор аралык интеграцияга</w:t>
      </w:r>
      <w:r w:rsidR="007570DE" w:rsidRPr="009A345A">
        <w:t xml:space="preserve"> </w:t>
      </w:r>
      <w:r w:rsidR="00D23FB2" w:rsidRPr="009A345A">
        <w:t>негизделген заманбап долбоордук-максаттуу модель сунушталат.</w:t>
      </w:r>
    </w:p>
    <w:p w:rsidR="00E1030D" w:rsidRPr="008A47C4" w:rsidRDefault="00E1030D" w:rsidP="005D26BA">
      <w:pPr>
        <w:ind w:firstLine="709"/>
        <w:jc w:val="both"/>
      </w:pPr>
      <w:r>
        <w:t xml:space="preserve">Стратегиялык документтердин </w:t>
      </w:r>
      <w:r w:rsidR="00853D74">
        <w:t>өтмө бөлүм</w:t>
      </w:r>
      <w:r w:rsidR="00923320">
        <w:t>ү</w:t>
      </w:r>
      <w:r w:rsidR="00853D74">
        <w:t xml:space="preserve"> болуп регионалдык өнүктүрүүнүн бөлүмү болуу зарыл, анын ичинде </w:t>
      </w:r>
      <w:r w:rsidR="00461D95">
        <w:t xml:space="preserve">мамлекеттин </w:t>
      </w:r>
      <w:r w:rsidR="00234ADC">
        <w:t xml:space="preserve">ичинде жана анын </w:t>
      </w:r>
      <w:r w:rsidR="00461D95">
        <w:t xml:space="preserve">чегинде </w:t>
      </w:r>
      <w:r w:rsidR="00853D74">
        <w:t>ар бир облустун</w:t>
      </w:r>
      <w:r w:rsidR="00461D95">
        <w:t>, райондун, айылдын</w:t>
      </w:r>
      <w:r w:rsidR="00853D74">
        <w:t xml:space="preserve"> конкуренттик </w:t>
      </w:r>
      <w:r w:rsidR="00461D95">
        <w:t xml:space="preserve">артыкчылыктарын </w:t>
      </w:r>
      <w:r w:rsidR="00234ADC">
        <w:t xml:space="preserve">көрсөтүү зарыл, мисалы: </w:t>
      </w:r>
      <w:r w:rsidR="008A47C4">
        <w:t xml:space="preserve">мамлекеттин </w:t>
      </w:r>
      <w:r w:rsidR="00234ADC">
        <w:t xml:space="preserve">бир катар </w:t>
      </w:r>
      <w:r w:rsidR="008A47C4">
        <w:t>агрардык региондорунда экологиялык таза өндүрүмдү чыгаруу.</w:t>
      </w:r>
    </w:p>
    <w:p w:rsidR="00E1030D" w:rsidRPr="009A345A" w:rsidRDefault="00E1030D" w:rsidP="005D26BA">
      <w:pPr>
        <w:ind w:firstLine="709"/>
        <w:jc w:val="both"/>
      </w:pPr>
    </w:p>
    <w:p w:rsidR="00D23FB2" w:rsidRPr="009A345A" w:rsidRDefault="00D23FB2" w:rsidP="005D26BA">
      <w:pPr>
        <w:ind w:firstLine="709"/>
        <w:jc w:val="both"/>
        <w:rPr>
          <w:b/>
        </w:rPr>
      </w:pPr>
      <w:r w:rsidRPr="009A345A">
        <w:rPr>
          <w:b/>
        </w:rPr>
        <w:t>4-кадам: Артыкчылыктуу багыттар</w:t>
      </w:r>
    </w:p>
    <w:p w:rsidR="00952F54" w:rsidRDefault="00D23FB2" w:rsidP="005D26BA">
      <w:pPr>
        <w:ind w:firstLine="709"/>
        <w:jc w:val="both"/>
      </w:pPr>
      <w:r w:rsidRPr="009A345A">
        <w:t>Бөлүмдүн бул</w:t>
      </w:r>
      <w:r w:rsidR="00952F54">
        <w:t xml:space="preserve"> </w:t>
      </w:r>
      <w:r w:rsidRPr="009A345A">
        <w:t>бөлүгүндө</w:t>
      </w:r>
      <w:r w:rsidR="00952F54">
        <w:t xml:space="preserve"> </w:t>
      </w:r>
      <w:r w:rsidRPr="009A345A">
        <w:t xml:space="preserve">талдоонун негизинде табылган көйгөйлөрдөнулам жана ал топтомдордон артыкчылыктуу багыттардын тизмегин түзүү зарыл. </w:t>
      </w:r>
    </w:p>
    <w:p w:rsidR="00952F54" w:rsidRPr="009A345A" w:rsidRDefault="00952F54" w:rsidP="00952F54">
      <w:pPr>
        <w:ind w:firstLine="709"/>
        <w:jc w:val="both"/>
      </w:pPr>
      <w:r w:rsidRPr="009A345A">
        <w:t xml:space="preserve">Бул кадамда сектордук, тармактык жана региондук артыкчылыктарды </w:t>
      </w:r>
      <w:r>
        <w:t>у</w:t>
      </w:r>
      <w:r w:rsidRPr="009A345A">
        <w:t>луттук стратегиясында белгиленген улуттук артыкчылыктар менен байланышын камсыз кылуу маанилүү.</w:t>
      </w:r>
    </w:p>
    <w:p w:rsidR="00096C24" w:rsidRPr="009A345A" w:rsidRDefault="002F2CA4" w:rsidP="005D26BA">
      <w:pPr>
        <w:ind w:firstLine="709"/>
        <w:jc w:val="both"/>
      </w:pPr>
      <w:r w:rsidRPr="009A345A">
        <w:t xml:space="preserve">Сектордук жана тармактык артыкчылыктар өнүктүрүүнүн ведомстволук </w:t>
      </w:r>
      <w:r w:rsidR="00952F54">
        <w:t>ички</w:t>
      </w:r>
      <w:r w:rsidRPr="009A345A">
        <w:t xml:space="preserve"> кызыкчылыгын гана чагылдырбастан, ошондой эле</w:t>
      </w:r>
      <w:r w:rsidR="007570DE" w:rsidRPr="009A345A">
        <w:t xml:space="preserve"> </w:t>
      </w:r>
      <w:r w:rsidRPr="009A345A">
        <w:t>туруктуу өнүктүрүүнүн улуттук стратегиялык артыкчылыктарын жылдыруунун үлүштүк инструменттери болуп кызмат кылышы керек.</w:t>
      </w:r>
    </w:p>
    <w:p w:rsidR="002F2CA4" w:rsidRPr="009A345A" w:rsidRDefault="00096C24" w:rsidP="005D26BA">
      <w:pPr>
        <w:ind w:firstLine="709"/>
        <w:jc w:val="both"/>
      </w:pPr>
      <w:r w:rsidRPr="009A345A">
        <w:t>Туруктуу өнүктүрүүнүн моделин эске алуу менен артыкчылыктарды түзүүнүн өзгөчөлүгү алар калк тарабынан өндүрүштүк ишти жүзөгө ашыруунун механизмин оптималдаштыруу, жаратылыш ресурстарын колдонууну жана курчап турган чөйрөгө таасир этүүнү</w:t>
      </w:r>
      <w:r w:rsidR="007570DE" w:rsidRPr="009A345A">
        <w:t xml:space="preserve"> </w:t>
      </w:r>
      <w:r w:rsidRPr="009A345A">
        <w:t>оптималдаштыруу үчүн түзүлө тургандыгында.</w:t>
      </w:r>
    </w:p>
    <w:p w:rsidR="00096C24" w:rsidRPr="009A345A" w:rsidRDefault="00096C24" w:rsidP="005D26BA">
      <w:pPr>
        <w:ind w:firstLine="709"/>
        <w:jc w:val="both"/>
      </w:pPr>
      <w:r w:rsidRPr="009A345A">
        <w:t>Артыкчылыктарды тандоо боюнча иш төмөнкүдөй талаптарга жооп бериши керек:</w:t>
      </w:r>
    </w:p>
    <w:p w:rsidR="00096C24" w:rsidRPr="009A345A" w:rsidRDefault="00096C24" w:rsidP="000C0582">
      <w:pPr>
        <w:numPr>
          <w:ilvl w:val="0"/>
          <w:numId w:val="42"/>
        </w:numPr>
        <w:tabs>
          <w:tab w:val="clear" w:pos="720"/>
        </w:tabs>
        <w:ind w:left="0" w:firstLine="709"/>
        <w:jc w:val="both"/>
      </w:pPr>
      <w:r w:rsidRPr="009A345A">
        <w:lastRenderedPageBreak/>
        <w:t>Тыкыр жүргүзүлгөн талдоонун негизинде табылган көйгөйлөр боюнча ишенимдүү маалыматтарды колдонуу</w:t>
      </w:r>
      <w:r w:rsidR="009067CD" w:rsidRPr="009A345A">
        <w:t>.</w:t>
      </w:r>
    </w:p>
    <w:p w:rsidR="009067CD" w:rsidRPr="009A345A" w:rsidRDefault="009067CD" w:rsidP="000C0582">
      <w:pPr>
        <w:numPr>
          <w:ilvl w:val="0"/>
          <w:numId w:val="42"/>
        </w:numPr>
        <w:tabs>
          <w:tab w:val="clear" w:pos="720"/>
        </w:tabs>
        <w:ind w:left="0" w:firstLine="709"/>
        <w:jc w:val="both"/>
      </w:pPr>
      <w:r w:rsidRPr="009A345A">
        <w:t>Артыкчылыктарды белгилөөнү бардык кызыкдар тараптар менен бирдикте, алардын ичинде ар бир конкреттүү сектордо/ тармакта долбоорду ишке ашыруучу негизги өнөктөш, өкмөттүк эмес уюм, эл аралык уюм</w:t>
      </w:r>
      <w:r w:rsidR="007570DE" w:rsidRPr="009A345A">
        <w:t xml:space="preserve"> </w:t>
      </w:r>
      <w:r w:rsidRPr="009A345A">
        <w:t>болууга тийиш.</w:t>
      </w:r>
    </w:p>
    <w:p w:rsidR="009067CD" w:rsidRPr="009A345A" w:rsidRDefault="009067CD" w:rsidP="000C0582">
      <w:pPr>
        <w:numPr>
          <w:ilvl w:val="0"/>
          <w:numId w:val="42"/>
        </w:numPr>
        <w:tabs>
          <w:tab w:val="clear" w:pos="720"/>
        </w:tabs>
        <w:ind w:left="0" w:firstLine="709"/>
        <w:jc w:val="both"/>
      </w:pPr>
      <w:r w:rsidRPr="009A345A">
        <w:t>Ар бир артыкчылыкты социалдык өнүктүрүүгө жана жакырчылыктын деңгээлине таасир этүү жагынан, ошондой эле реалдуу өндүрүштүн курчап турган чөйрөгө жана жаратылыш ресурстарына таасир этүүсү жагынан дагы</w:t>
      </w:r>
      <w:r w:rsidR="007570DE" w:rsidRPr="009A345A">
        <w:t xml:space="preserve"> </w:t>
      </w:r>
      <w:r w:rsidRPr="009A345A">
        <w:t xml:space="preserve">баалоо зарыл. </w:t>
      </w:r>
      <w:r w:rsidR="00125220" w:rsidRPr="009A345A">
        <w:t xml:space="preserve">Кайсы артыкчылыктар гана реалдуу түрдө </w:t>
      </w:r>
      <w:r w:rsidR="00182E75" w:rsidRPr="009A345A">
        <w:t>коюлган максаттарга жеткире тургандыгын так жана негиздүү түшүнүү үчүн</w:t>
      </w:r>
      <w:r w:rsidR="007570DE" w:rsidRPr="009A345A">
        <w:t xml:space="preserve"> </w:t>
      </w:r>
      <w:r w:rsidR="00182E75" w:rsidRPr="009A345A">
        <w:t>т</w:t>
      </w:r>
      <w:r w:rsidR="00125220" w:rsidRPr="009A345A">
        <w:t>аасир этүү</w:t>
      </w:r>
      <w:r w:rsidR="00182E75" w:rsidRPr="009A345A">
        <w:t>лөргө</w:t>
      </w:r>
      <w:r w:rsidR="00125220" w:rsidRPr="009A345A">
        <w:t xml:space="preserve"> т</w:t>
      </w:r>
      <w:r w:rsidRPr="009A345A">
        <w:t xml:space="preserve">ерең талдоо жүргүзүү </w:t>
      </w:r>
      <w:r w:rsidR="00182E75" w:rsidRPr="009A345A">
        <w:t>маанилүү.</w:t>
      </w:r>
    </w:p>
    <w:p w:rsidR="00182E75" w:rsidRPr="009A345A" w:rsidRDefault="00182E75" w:rsidP="000C0582">
      <w:pPr>
        <w:numPr>
          <w:ilvl w:val="0"/>
          <w:numId w:val="42"/>
        </w:numPr>
        <w:tabs>
          <w:tab w:val="clear" w:pos="720"/>
        </w:tabs>
        <w:ind w:left="0" w:firstLine="709"/>
        <w:jc w:val="both"/>
      </w:pPr>
      <w:r w:rsidRPr="009A345A">
        <w:t>Тандалып алынган артыкчылыктар</w:t>
      </w:r>
      <w:r w:rsidR="007570DE" w:rsidRPr="009A345A">
        <w:t xml:space="preserve"> </w:t>
      </w:r>
      <w:r w:rsidRPr="009A345A">
        <w:t>өлкөнүн жарандарынын, кызмат көрсөтүүлөрдү керектөөчүлөрдүн</w:t>
      </w:r>
      <w:r w:rsidR="007570DE" w:rsidRPr="009A345A">
        <w:t xml:space="preserve"> </w:t>
      </w:r>
      <w:r w:rsidRPr="009A345A">
        <w:t>кызыкчылыктарына жооп бериши жана саясий жактан аларга жетишүүнүн мүмкүнчүлүктөрүнө дал келиши керек.</w:t>
      </w:r>
    </w:p>
    <w:p w:rsidR="000C0582" w:rsidRDefault="000C0582" w:rsidP="005D26BA">
      <w:pPr>
        <w:ind w:left="709"/>
        <w:jc w:val="both"/>
        <w:rPr>
          <w:b/>
        </w:rPr>
      </w:pPr>
    </w:p>
    <w:p w:rsidR="00182E75" w:rsidRPr="009A345A" w:rsidRDefault="00182E75" w:rsidP="005D26BA">
      <w:pPr>
        <w:ind w:left="709"/>
        <w:jc w:val="both"/>
        <w:rPr>
          <w:b/>
        </w:rPr>
      </w:pPr>
      <w:r w:rsidRPr="009A345A">
        <w:rPr>
          <w:b/>
        </w:rPr>
        <w:t>5-кадам: Милдеттерди коюу:</w:t>
      </w:r>
    </w:p>
    <w:p w:rsidR="00527902" w:rsidRPr="009A345A" w:rsidRDefault="005409F3" w:rsidP="00527902">
      <w:pPr>
        <w:ind w:firstLine="709"/>
        <w:jc w:val="both"/>
      </w:pPr>
      <w:r w:rsidRPr="009A345A">
        <w:t>Сунушталган сектордук артыкчылыктардын ар биринин алкагында коюлган максаттарга</w:t>
      </w:r>
      <w:r w:rsidR="007570DE" w:rsidRPr="009A345A">
        <w:t xml:space="preserve"> </w:t>
      </w:r>
      <w:r w:rsidRPr="009A345A">
        <w:t xml:space="preserve">жетишүү үчүн чечүү керек болгон негизги милдеттерди коюу зарыл. Милдеттердин саны көп болууга </w:t>
      </w:r>
      <w:r w:rsidR="00C57395" w:rsidRPr="009A345A">
        <w:t>т</w:t>
      </w:r>
      <w:r w:rsidRPr="009A345A">
        <w:t>ийиш эмес (5 тен көп эмес).</w:t>
      </w:r>
      <w:r w:rsidR="00527902" w:rsidRPr="00527902">
        <w:t xml:space="preserve"> </w:t>
      </w:r>
      <w:r w:rsidR="00527902">
        <w:t>М</w:t>
      </w:r>
      <w:r w:rsidR="00527902" w:rsidRPr="009A345A">
        <w:t>илдеттердин топтому ар бир артыкчылыктуу багыттар боюнча түзүлөт.</w:t>
      </w:r>
    </w:p>
    <w:p w:rsidR="005409F3" w:rsidRPr="009A345A" w:rsidRDefault="005409F3" w:rsidP="005D26BA">
      <w:pPr>
        <w:ind w:firstLine="709"/>
        <w:jc w:val="both"/>
      </w:pPr>
      <w:r w:rsidRPr="009A345A">
        <w:t>Ар бир артыкчылыктын алкагында коюлган милдеттер</w:t>
      </w:r>
      <w:r w:rsidR="007570DE" w:rsidRPr="009A345A">
        <w:t xml:space="preserve"> </w:t>
      </w:r>
      <w:r w:rsidRPr="009A345A">
        <w:t>туруктуу өнүктүрүүнүн артыкчылыктарына жооп бериши керек жана төмөнкүдөй болууга тийиш:</w:t>
      </w:r>
      <w:r w:rsidR="007570DE" w:rsidRPr="009A345A">
        <w:t xml:space="preserve"> </w:t>
      </w:r>
      <w:r w:rsidRPr="009A345A">
        <w:t xml:space="preserve"> </w:t>
      </w:r>
    </w:p>
    <w:p w:rsidR="005409F3" w:rsidRPr="009A345A" w:rsidRDefault="00527902" w:rsidP="00527902">
      <w:pPr>
        <w:numPr>
          <w:ilvl w:val="0"/>
          <w:numId w:val="43"/>
        </w:numPr>
        <w:tabs>
          <w:tab w:val="clear" w:pos="720"/>
        </w:tabs>
        <w:ind w:left="0" w:firstLine="709"/>
        <w:jc w:val="both"/>
      </w:pPr>
      <w:r>
        <w:t>Р</w:t>
      </w:r>
      <w:r w:rsidR="00EA1D28" w:rsidRPr="009A345A">
        <w:t>еалдуу, башкача айтканда зарыл болгон финансылык ресурстардын көлөмү менен камсыздалууга тийиш;</w:t>
      </w:r>
    </w:p>
    <w:p w:rsidR="00EA1D28" w:rsidRPr="009A345A" w:rsidRDefault="00527902" w:rsidP="00527902">
      <w:pPr>
        <w:numPr>
          <w:ilvl w:val="0"/>
          <w:numId w:val="43"/>
        </w:numPr>
        <w:tabs>
          <w:tab w:val="clear" w:pos="720"/>
        </w:tabs>
        <w:ind w:left="0" w:firstLine="709"/>
        <w:jc w:val="both"/>
      </w:pPr>
      <w:r>
        <w:t>М</w:t>
      </w:r>
      <w:r w:rsidR="00EA1D28" w:rsidRPr="009A345A">
        <w:t>аксатка ылайыктуу, башкача айтканда көйгөйлөрдү чечүүгө жана тандалып алынган артыкчылыктар боюнча максатка карай жылууну тездетүү үчүн каалаган</w:t>
      </w:r>
      <w:r w:rsidR="007570DE" w:rsidRPr="009A345A">
        <w:t xml:space="preserve"> </w:t>
      </w:r>
      <w:r w:rsidR="00EA1D28" w:rsidRPr="009A345A">
        <w:t>жыйынтыктарды берүүгө тийиш;</w:t>
      </w:r>
    </w:p>
    <w:p w:rsidR="00601041" w:rsidRPr="009A345A" w:rsidRDefault="00527902" w:rsidP="00527902">
      <w:pPr>
        <w:numPr>
          <w:ilvl w:val="0"/>
          <w:numId w:val="43"/>
        </w:numPr>
        <w:tabs>
          <w:tab w:val="clear" w:pos="720"/>
        </w:tabs>
        <w:ind w:left="0" w:firstLine="709"/>
        <w:jc w:val="both"/>
        <w:rPr>
          <w:b/>
        </w:rPr>
      </w:pPr>
      <w:r>
        <w:t>К</w:t>
      </w:r>
      <w:r w:rsidR="00EA1D28" w:rsidRPr="009A345A">
        <w:t>арама-каршы болбоого жана бири-бирин кайталап калбоого тийиш, башкача айтканда</w:t>
      </w:r>
      <w:r w:rsidR="007570DE" w:rsidRPr="009A345A">
        <w:t xml:space="preserve"> </w:t>
      </w:r>
      <w:r w:rsidR="00EA1D28" w:rsidRPr="009A345A">
        <w:t>эгерде бир нече артыкчылыктар түзүлүп жатса, анда алар</w:t>
      </w:r>
      <w:r w:rsidR="007570DE" w:rsidRPr="009A345A">
        <w:t xml:space="preserve"> </w:t>
      </w:r>
      <w:r w:rsidR="00EA1D28" w:rsidRPr="009A345A">
        <w:t>бири-бирине карама-каршы келбеш керек же бири-бирин кайталап калбаш керек; ошол эле учурда милдеттер бири-бирин толуктайт, башкача айтканда бири-бир</w:t>
      </w:r>
      <w:r w:rsidR="00C57395" w:rsidRPr="009A345A">
        <w:t>ине</w:t>
      </w:r>
      <w:r w:rsidR="00EA1D28" w:rsidRPr="009A345A">
        <w:t xml:space="preserve"> байланыш</w:t>
      </w:r>
      <w:r w:rsidR="00C57395" w:rsidRPr="009A345A">
        <w:t>туу болушу</w:t>
      </w:r>
      <w:r w:rsidR="00601041" w:rsidRPr="009A345A">
        <w:t xml:space="preserve"> мүмкүн.</w:t>
      </w:r>
    </w:p>
    <w:p w:rsidR="00601041" w:rsidRPr="009A345A" w:rsidRDefault="00601041" w:rsidP="00443D1D">
      <w:pPr>
        <w:jc w:val="both"/>
        <w:rPr>
          <w:b/>
        </w:rPr>
      </w:pPr>
    </w:p>
    <w:p w:rsidR="00601041" w:rsidRPr="009A345A" w:rsidRDefault="00601041" w:rsidP="00443D1D">
      <w:pPr>
        <w:jc w:val="both"/>
        <w:rPr>
          <w:b/>
        </w:rPr>
      </w:pPr>
      <w:r w:rsidRPr="009A345A">
        <w:rPr>
          <w:b/>
        </w:rPr>
        <w:tab/>
        <w:t xml:space="preserve">6-кадам: </w:t>
      </w:r>
      <w:r w:rsidR="00137F26">
        <w:rPr>
          <w:b/>
        </w:rPr>
        <w:t>Чаралар саясаты</w:t>
      </w:r>
      <w:r w:rsidRPr="009A345A">
        <w:rPr>
          <w:b/>
        </w:rPr>
        <w:t xml:space="preserve"> - аракети/ чаралары/ инструменттери/ механизмдери</w:t>
      </w:r>
    </w:p>
    <w:p w:rsidR="00601041" w:rsidRPr="00137F26" w:rsidRDefault="00601041" w:rsidP="00443D1D">
      <w:pPr>
        <w:jc w:val="both"/>
      </w:pPr>
      <w:r w:rsidRPr="009A345A">
        <w:rPr>
          <w:b/>
        </w:rPr>
        <w:tab/>
      </w:r>
      <w:r w:rsidR="00137F26" w:rsidRPr="00137F26">
        <w:t xml:space="preserve">Чаралар саясаты коюлган милдеттерди иш жүзүнө ашыруу боюнча механизмин аныктайт. </w:t>
      </w:r>
    </w:p>
    <w:p w:rsidR="00601041" w:rsidRDefault="00601041" w:rsidP="005D26BA">
      <w:pPr>
        <w:ind w:firstLine="709"/>
        <w:jc w:val="both"/>
      </w:pPr>
      <w:r w:rsidRPr="009A345A">
        <w:t>Бул</w:t>
      </w:r>
      <w:r w:rsidR="007570DE" w:rsidRPr="009A345A">
        <w:t xml:space="preserve"> </w:t>
      </w:r>
      <w:r w:rsidRPr="009A345A">
        <w:t>коюлган милдеттердин ар бирин чечүүнүн алкагындагы</w:t>
      </w:r>
      <w:r w:rsidR="007570DE" w:rsidRPr="009A345A">
        <w:t xml:space="preserve"> </w:t>
      </w:r>
      <w:r w:rsidRPr="009A345A">
        <w:t xml:space="preserve">конкреттүү </w:t>
      </w:r>
      <w:r w:rsidR="00C57395" w:rsidRPr="009A345A">
        <w:t>аракет</w:t>
      </w:r>
      <w:r w:rsidR="003040BD">
        <w:t>/</w:t>
      </w:r>
      <w:r w:rsidRPr="009A345A">
        <w:t>демилге.</w:t>
      </w:r>
      <w:r w:rsidR="007570DE" w:rsidRPr="009A345A">
        <w:t xml:space="preserve"> </w:t>
      </w:r>
      <w:r w:rsidRPr="009A345A">
        <w:t>Бир милдетти чечүү үчүн</w:t>
      </w:r>
      <w:r w:rsidR="007570DE" w:rsidRPr="009A345A">
        <w:t xml:space="preserve"> </w:t>
      </w:r>
      <w:r w:rsidRPr="009A345A">
        <w:t>бир нече ишти аткаруу же үч жана андан көп чараларды кабыл алуу керек болуп калышы мүмкүн.</w:t>
      </w:r>
    </w:p>
    <w:p w:rsidR="008314C6" w:rsidRPr="009A345A" w:rsidRDefault="008314C6" w:rsidP="00443D1D">
      <w:pPr>
        <w:jc w:val="both"/>
        <w:rPr>
          <w:b/>
        </w:rPr>
      </w:pPr>
      <w:r w:rsidRPr="009A345A">
        <w:rPr>
          <w:b/>
        </w:rPr>
        <w:tab/>
      </w:r>
      <w:r w:rsidRPr="009A345A">
        <w:t>Эгерде милдеттерди чечүү «эмнеге жетишүү керек?» деген суроону болжосо, анда</w:t>
      </w:r>
      <w:r w:rsidR="007570DE" w:rsidRPr="009A345A">
        <w:t xml:space="preserve"> </w:t>
      </w:r>
      <w:r w:rsidRPr="009A345A">
        <w:t>бул кадамда</w:t>
      </w:r>
      <w:r w:rsidR="007570DE" w:rsidRPr="009A345A">
        <w:t xml:space="preserve"> </w:t>
      </w:r>
      <w:r w:rsidRPr="009A345A">
        <w:t xml:space="preserve">конкреттүү ишти түзүүдө суроо «милдет кантип чечилиши керек?» деп коюлушу керек. Бул үчүн чаралар, </w:t>
      </w:r>
      <w:r w:rsidR="00C57395" w:rsidRPr="009A345A">
        <w:t>аракеттер</w:t>
      </w:r>
      <w:r w:rsidRPr="009A345A">
        <w:t xml:space="preserve"> жана механизмдер сүрөттөлүп жазылышы керек, алар жыйынтыктап келгенде</w:t>
      </w:r>
      <w:r w:rsidR="007570DE" w:rsidRPr="009A345A">
        <w:t xml:space="preserve"> </w:t>
      </w:r>
      <w:r w:rsidRPr="009A345A">
        <w:t>өнүктүрүүнүн конкреттүү ар бир багыты боюнча мамлекеттик жөнгө салуунун саясатын түшүндүрөт</w:t>
      </w:r>
      <w:r w:rsidR="005F4D56" w:rsidRPr="009A345A">
        <w:t>. Чараларды/ аракеттерди</w:t>
      </w:r>
      <w:r w:rsidR="007570DE" w:rsidRPr="009A345A">
        <w:t xml:space="preserve"> </w:t>
      </w:r>
      <w:r w:rsidR="00906781" w:rsidRPr="009A345A">
        <w:t xml:space="preserve">иштеп чыгуу </w:t>
      </w:r>
      <w:r w:rsidR="00801179" w:rsidRPr="009A345A">
        <w:rPr>
          <w:b/>
        </w:rPr>
        <w:t>–</w:t>
      </w:r>
      <w:r w:rsidR="00906781" w:rsidRPr="009A345A">
        <w:rPr>
          <w:b/>
        </w:rPr>
        <w:t xml:space="preserve"> бул</w:t>
      </w:r>
      <w:r w:rsidR="00FB67DD" w:rsidRPr="009A345A">
        <w:rPr>
          <w:b/>
        </w:rPr>
        <w:t>билдирилген</w:t>
      </w:r>
      <w:r w:rsidR="007570DE" w:rsidRPr="009A345A">
        <w:rPr>
          <w:b/>
        </w:rPr>
        <w:t xml:space="preserve"> </w:t>
      </w:r>
      <w:r w:rsidR="00FB67DD" w:rsidRPr="009A345A">
        <w:rPr>
          <w:b/>
        </w:rPr>
        <w:t>максаттарга жетүү үчүн</w:t>
      </w:r>
      <w:r w:rsidR="007570DE" w:rsidRPr="009A345A">
        <w:rPr>
          <w:b/>
        </w:rPr>
        <w:t xml:space="preserve"> </w:t>
      </w:r>
      <w:r w:rsidR="00FB67DD" w:rsidRPr="009A345A">
        <w:rPr>
          <w:b/>
        </w:rPr>
        <w:t>белгиленген артыкчылыктуу</w:t>
      </w:r>
      <w:r w:rsidR="007570DE" w:rsidRPr="009A345A">
        <w:rPr>
          <w:b/>
        </w:rPr>
        <w:t xml:space="preserve"> </w:t>
      </w:r>
      <w:r w:rsidR="00FB67DD" w:rsidRPr="009A345A">
        <w:rPr>
          <w:b/>
        </w:rPr>
        <w:t>багыттардын алкагында милдеттерди чечүүнүн ыкмаларын көрсөтүү.</w:t>
      </w:r>
    </w:p>
    <w:p w:rsidR="00FB67DD" w:rsidRPr="009A345A" w:rsidRDefault="00FB67DD" w:rsidP="005D26BA">
      <w:pPr>
        <w:ind w:firstLine="709"/>
        <w:jc w:val="both"/>
      </w:pPr>
      <w:r w:rsidRPr="009A345A">
        <w:t>Эреже катары,</w:t>
      </w:r>
      <w:r w:rsidR="007570DE" w:rsidRPr="009A345A">
        <w:t xml:space="preserve"> </w:t>
      </w:r>
      <w:r w:rsidRPr="009A345A">
        <w:t>иштелип чыккан чаралар жана аракеттер</w:t>
      </w:r>
      <w:r w:rsidR="007570DE" w:rsidRPr="009A345A">
        <w:t xml:space="preserve"> </w:t>
      </w:r>
      <w:r w:rsidRPr="009A345A">
        <w:t>бирдиктүү</w:t>
      </w:r>
      <w:r w:rsidR="007570DE" w:rsidRPr="009A345A">
        <w:t xml:space="preserve"> </w:t>
      </w:r>
      <w:r w:rsidRPr="009A345A">
        <w:t>бир түргө келтирилген форматына – Стратегиялык документтерди ишке ашыруу боюнча аракеттердин планына бириктирилет,</w:t>
      </w:r>
      <w:r w:rsidR="007570DE" w:rsidRPr="009A345A">
        <w:t xml:space="preserve"> </w:t>
      </w:r>
      <w:r w:rsidRPr="009A345A">
        <w:t>ал анын ажырагыс бөлүгү болуп калат (формат тиркелет).</w:t>
      </w:r>
    </w:p>
    <w:p w:rsidR="005E1C96" w:rsidRPr="009A345A" w:rsidRDefault="00FB67DD" w:rsidP="00443D1D">
      <w:pPr>
        <w:ind w:firstLine="708"/>
        <w:jc w:val="both"/>
      </w:pPr>
      <w:r w:rsidRPr="009A345A">
        <w:t>Бирдиктүү форматта даярдалган стратегияларды ишке ашыруу боюнча аракеттердин планы: (1) Планды бюджеттештирүү жол-жоболорун жүргүзүү үчүн негиз</w:t>
      </w:r>
      <w:r w:rsidR="007570DE" w:rsidRPr="009A345A">
        <w:t xml:space="preserve"> </w:t>
      </w:r>
      <w:r w:rsidRPr="009A345A">
        <w:t xml:space="preserve">болуп кала тургандыгы жана (2) Планга мониторинг жүргүзүүнүн индикаторлорун иштеп чыгуунун </w:t>
      </w:r>
      <w:r w:rsidRPr="009A345A">
        <w:lastRenderedPageBreak/>
        <w:t>жана Планды ишке ашыруунун жыйынтыктарын баалоо үчүн негиз болуп кала тургандыгы өзгөчө маанилүү болуп саналат.</w:t>
      </w:r>
    </w:p>
    <w:p w:rsidR="00FB67DD" w:rsidRPr="009A345A" w:rsidRDefault="005E1C96" w:rsidP="00443D1D">
      <w:pPr>
        <w:ind w:firstLine="708"/>
        <w:jc w:val="both"/>
      </w:pPr>
      <w:r w:rsidRPr="009A345A">
        <w:t>Чараларды иштеп чыгууда</w:t>
      </w:r>
      <w:r w:rsidR="007570DE" w:rsidRPr="009A345A">
        <w:t xml:space="preserve"> </w:t>
      </w:r>
      <w:r w:rsidRPr="009A345A">
        <w:t xml:space="preserve">маанилүү жол-жобо </w:t>
      </w:r>
      <w:r w:rsidRPr="009A345A">
        <w:rPr>
          <w:b/>
        </w:rPr>
        <w:t>бул же тигил милдетти чечүүнүн сунушталган чараларын</w:t>
      </w:r>
      <w:r w:rsidRPr="009A345A">
        <w:t xml:space="preserve"> жыйынтыктардын индикаторлору аркылуу </w:t>
      </w:r>
      <w:r w:rsidRPr="009A345A">
        <w:rPr>
          <w:b/>
        </w:rPr>
        <w:t>жабууну эксперттик баалоо</w:t>
      </w:r>
      <w:r w:rsidRPr="009A345A">
        <w:t xml:space="preserve"> болуп саналат. Сунушталган чаралар начар болуп калган учурда</w:t>
      </w:r>
      <w:r w:rsidR="007570DE" w:rsidRPr="009A345A">
        <w:t xml:space="preserve"> </w:t>
      </w:r>
      <w:r w:rsidRPr="009A345A">
        <w:t>кайрадан карап чыгуу жана коюлган милдетти чечүү шек жаратпагандай жана</w:t>
      </w:r>
      <w:r w:rsidR="007570DE" w:rsidRPr="009A345A">
        <w:t xml:space="preserve"> </w:t>
      </w:r>
      <w:r w:rsidRPr="009A345A">
        <w:t>иш-чаралардын/ аракеттердин/</w:t>
      </w:r>
      <w:r w:rsidR="007570DE" w:rsidRPr="009A345A">
        <w:t xml:space="preserve"> </w:t>
      </w:r>
      <w:r w:rsidRPr="009A345A">
        <w:t>инструменттердин сунушталган топтому менен ишенимдүү жабыла тургандай кылып күчтөндүрүү сунушталат.</w:t>
      </w:r>
    </w:p>
    <w:p w:rsidR="008345F3" w:rsidRPr="009A345A" w:rsidRDefault="005E1C96" w:rsidP="00443D1D">
      <w:pPr>
        <w:ind w:firstLine="708"/>
        <w:jc w:val="both"/>
      </w:pPr>
      <w:r w:rsidRPr="009A345A">
        <w:t>Милдеттерди чечүү боюнча чараларды иштеп чыгууда</w:t>
      </w:r>
      <w:r w:rsidR="007570DE" w:rsidRPr="009A345A">
        <w:t xml:space="preserve"> </w:t>
      </w:r>
      <w:r w:rsidR="003C2B0E" w:rsidRPr="009A345A">
        <w:t>белгиленген максаттардын,</w:t>
      </w:r>
      <w:r w:rsidR="007570DE" w:rsidRPr="009A345A">
        <w:t xml:space="preserve"> </w:t>
      </w:r>
      <w:r w:rsidR="003C2B0E" w:rsidRPr="009A345A">
        <w:t>артыкчылыктуу багыттардын, милдеттердин жана аларды чечүүнүн каражаттарынын/ чараларынын ортосунда</w:t>
      </w:r>
      <w:r w:rsidR="00BA3915" w:rsidRPr="009A345A">
        <w:t>гы байланышмилдеттүү түрдө</w:t>
      </w:r>
      <w:r w:rsidR="007570DE" w:rsidRPr="009A345A">
        <w:t xml:space="preserve"> </w:t>
      </w:r>
      <w:r w:rsidR="008271B6" w:rsidRPr="009A345A">
        <w:t>байкоо</w:t>
      </w:r>
      <w:r w:rsidR="008345F3" w:rsidRPr="009A345A">
        <w:t>до болууга тийиш.</w:t>
      </w:r>
    </w:p>
    <w:p w:rsidR="0034717F" w:rsidRPr="009A345A" w:rsidRDefault="0034717F" w:rsidP="00443D1D">
      <w:pPr>
        <w:ind w:firstLine="708"/>
        <w:jc w:val="both"/>
      </w:pPr>
      <w:r w:rsidRPr="009A345A">
        <w:t>Мындай учурда</w:t>
      </w:r>
      <w:r w:rsidR="007570DE" w:rsidRPr="009A345A">
        <w:t xml:space="preserve"> </w:t>
      </w:r>
      <w:r w:rsidRPr="009A345A">
        <w:t>туруктуу өнүктүрүүнүн моделин Кыргызстанда киргизүүнү эске алуу менен коюлган максаттар өзгөрүүсүз туруктуу өнүктүрүүнүн үч (экономика, адамды өнүктүрүү, экология) компонентинин жыйындысын эске алуучу артыкчылыктуу багыттардын ар бир</w:t>
      </w:r>
      <w:r w:rsidR="007570DE" w:rsidRPr="009A345A">
        <w:t xml:space="preserve"> </w:t>
      </w:r>
      <w:r w:rsidRPr="009A345A">
        <w:t>боюнча мамлекеттик жөнгө салуу саясатынын адекваттуу чараларды түзүүнү талап кылат.</w:t>
      </w:r>
    </w:p>
    <w:p w:rsidR="0034717F" w:rsidRPr="009A345A" w:rsidRDefault="0034717F" w:rsidP="00443D1D">
      <w:pPr>
        <w:ind w:firstLine="708"/>
        <w:jc w:val="both"/>
      </w:pPr>
      <w:r w:rsidRPr="009A345A">
        <w:t>Саясаттын чаралары боюнча маалыматты</w:t>
      </w:r>
      <w:r w:rsidR="007570DE" w:rsidRPr="009A345A">
        <w:t xml:space="preserve"> </w:t>
      </w:r>
      <w:r w:rsidRPr="009A345A">
        <w:t>төмөнкүдөй даярдоо зарыл:</w:t>
      </w:r>
    </w:p>
    <w:p w:rsidR="005E1C96" w:rsidRPr="009A345A" w:rsidRDefault="0034717F" w:rsidP="005D26BA">
      <w:pPr>
        <w:numPr>
          <w:ilvl w:val="0"/>
          <w:numId w:val="13"/>
        </w:numPr>
        <w:tabs>
          <w:tab w:val="clear" w:pos="870"/>
        </w:tabs>
        <w:ind w:left="0" w:firstLine="993"/>
        <w:jc w:val="both"/>
      </w:pPr>
      <w:r w:rsidRPr="009A345A">
        <w:t>бириктирилген форматта бөлүмдүн мазмундук бөлүгү катары;</w:t>
      </w:r>
    </w:p>
    <w:p w:rsidR="00AE6824" w:rsidRPr="00C22C0A" w:rsidRDefault="007570DE" w:rsidP="005D26BA">
      <w:pPr>
        <w:numPr>
          <w:ilvl w:val="0"/>
          <w:numId w:val="13"/>
        </w:numPr>
        <w:tabs>
          <w:tab w:val="clear" w:pos="870"/>
          <w:tab w:val="num" w:pos="0"/>
        </w:tabs>
        <w:ind w:left="0" w:firstLine="993"/>
        <w:jc w:val="both"/>
      </w:pPr>
      <w:r w:rsidRPr="009A345A">
        <w:t xml:space="preserve"> </w:t>
      </w:r>
      <w:r w:rsidR="00AE6824" w:rsidRPr="009A345A">
        <w:t xml:space="preserve">бир </w:t>
      </w:r>
      <w:r w:rsidR="00AE6824" w:rsidRPr="00C22C0A">
        <w:t>түргө келтирилген тиркелген форматы (№1 тиркеме) боюнча</w:t>
      </w:r>
      <w:r w:rsidRPr="00C22C0A">
        <w:t xml:space="preserve"> </w:t>
      </w:r>
      <w:r w:rsidR="00AE6824" w:rsidRPr="00C22C0A">
        <w:t>«Стратегияны ишке ашыруу боюнча чаралардын/ аракеттердин Планы» катары;</w:t>
      </w:r>
    </w:p>
    <w:p w:rsidR="00AE6824" w:rsidRDefault="00AE6824" w:rsidP="005D26BA">
      <w:pPr>
        <w:numPr>
          <w:ilvl w:val="0"/>
          <w:numId w:val="13"/>
        </w:numPr>
        <w:tabs>
          <w:tab w:val="clear" w:pos="870"/>
          <w:tab w:val="num" w:pos="0"/>
        </w:tabs>
        <w:ind w:left="0" w:firstLine="993"/>
        <w:jc w:val="both"/>
      </w:pPr>
      <w:r w:rsidRPr="00C22C0A">
        <w:t xml:space="preserve"> Бюджеттик жана бюджеттик эмес каражаттарды кошо (№2 тиркеме) стратегияны ишке ашыруу мезгилинде каржылоонун</w:t>
      </w:r>
      <w:r w:rsidRPr="009A345A">
        <w:t xml:space="preserve"> бардык булактары боюнча «Пландын чараларын жана аракеттерин</w:t>
      </w:r>
      <w:r w:rsidR="007570DE" w:rsidRPr="009A345A">
        <w:t xml:space="preserve"> </w:t>
      </w:r>
      <w:r w:rsidRPr="009A345A">
        <w:t>ишке ашырууга</w:t>
      </w:r>
      <w:r w:rsidR="007570DE" w:rsidRPr="009A345A">
        <w:t xml:space="preserve"> </w:t>
      </w:r>
      <w:r w:rsidRPr="009A345A">
        <w:t>финансылык ресурстарды баалоо боюнча» тиркеме катары.</w:t>
      </w:r>
    </w:p>
    <w:p w:rsidR="003040BD" w:rsidRPr="009A345A" w:rsidRDefault="003040BD" w:rsidP="003040BD">
      <w:pPr>
        <w:ind w:left="993"/>
        <w:jc w:val="both"/>
      </w:pPr>
    </w:p>
    <w:p w:rsidR="00AE6824" w:rsidRPr="009A345A" w:rsidRDefault="00AE6824" w:rsidP="005D26BA">
      <w:pPr>
        <w:ind w:left="510" w:firstLine="198"/>
        <w:jc w:val="both"/>
        <w:rPr>
          <w:b/>
        </w:rPr>
      </w:pPr>
      <w:r w:rsidRPr="009A345A">
        <w:rPr>
          <w:b/>
        </w:rPr>
        <w:t>7-кадам: Күтүлгөн натыйжалар</w:t>
      </w:r>
    </w:p>
    <w:p w:rsidR="009C443E" w:rsidRPr="009A345A" w:rsidRDefault="005D26BA" w:rsidP="003040BD">
      <w:pPr>
        <w:ind w:firstLine="510"/>
        <w:jc w:val="both"/>
      </w:pPr>
      <w:r w:rsidRPr="009A345A">
        <w:tab/>
      </w:r>
      <w:r w:rsidR="00AE6824" w:rsidRPr="009A345A">
        <w:t>Программанын «Күтүлгөн натыйжалар» бөлүмүн</w:t>
      </w:r>
      <w:r w:rsidR="007570DE" w:rsidRPr="009A345A">
        <w:t xml:space="preserve"> </w:t>
      </w:r>
      <w:r w:rsidR="00ED3B1F" w:rsidRPr="009A345A">
        <w:t>тийиштүү артыкчылыктар боюнча сектордук министрликтерди жана ведомстволорду</w:t>
      </w:r>
      <w:r w:rsidR="008939E4" w:rsidRPr="009A345A">
        <w:t xml:space="preserve"> болжолдоонун жана эксперттик баалоонун негизинде </w:t>
      </w:r>
      <w:r w:rsidR="009C443E" w:rsidRPr="009A345A">
        <w:t>даярдоо</w:t>
      </w:r>
      <w:r w:rsidR="007570DE" w:rsidRPr="009A345A">
        <w:t xml:space="preserve"> </w:t>
      </w:r>
      <w:r w:rsidR="009C443E" w:rsidRPr="009A345A">
        <w:t>пландаштырылат.</w:t>
      </w:r>
      <w:r w:rsidR="003040BD">
        <w:t xml:space="preserve"> Ж</w:t>
      </w:r>
      <w:r w:rsidR="009C443E" w:rsidRPr="009A345A">
        <w:t>ашоо турмуштун сапатын күтүлгөн өзгөртүүлөр боюнча базалык көрсөткүчтөрдүн топтомун иштеп чыгуу сунушталат.</w:t>
      </w:r>
      <w:r w:rsidR="003040BD">
        <w:t xml:space="preserve"> Гендердик өзгөчөлүгү бар </w:t>
      </w:r>
      <w:r w:rsidR="004F406A">
        <w:t>көйгөйлөрдү г</w:t>
      </w:r>
      <w:r w:rsidR="003040BD">
        <w:t xml:space="preserve">ендердик </w:t>
      </w:r>
      <w:r w:rsidR="004F406A">
        <w:t>индикаторлорду киргизүү зарыл.</w:t>
      </w:r>
    </w:p>
    <w:p w:rsidR="00FE3580" w:rsidRDefault="009C443E" w:rsidP="00C22C0A">
      <w:pPr>
        <w:ind w:firstLine="435"/>
        <w:jc w:val="both"/>
      </w:pPr>
      <w:r w:rsidRPr="009A345A">
        <w:t>Ар бир сектордук министрлик боюнча күтүлгөн натыйжалар боюнча 2017-жылга карата Программаны ишке ашыруу процессинде күтүлгөн ар бир адамдын кызыкчылыгын жана пайдасын көрсөтүүчү эки-үч көрсөткүчтү</w:t>
      </w:r>
      <w:r w:rsidR="007570DE" w:rsidRPr="009A345A">
        <w:t xml:space="preserve"> </w:t>
      </w:r>
      <w:r w:rsidRPr="009A345A">
        <w:t>иштеп чыгуу боюнча рекомендация милдеттүү болуп саналат</w:t>
      </w:r>
      <w:r w:rsidR="003040BD">
        <w:t>.</w:t>
      </w:r>
    </w:p>
    <w:p w:rsidR="003040BD" w:rsidRPr="009A345A" w:rsidRDefault="003040BD" w:rsidP="003040BD">
      <w:pPr>
        <w:ind w:firstLine="708"/>
        <w:jc w:val="both"/>
      </w:pPr>
    </w:p>
    <w:p w:rsidR="00FE3580" w:rsidRPr="009A345A" w:rsidRDefault="00E85279" w:rsidP="00443D1D">
      <w:pPr>
        <w:tabs>
          <w:tab w:val="num" w:pos="0"/>
        </w:tabs>
        <w:ind w:left="75" w:firstLine="360"/>
        <w:jc w:val="both"/>
        <w:rPr>
          <w:b/>
        </w:rPr>
      </w:pPr>
      <w:r>
        <w:rPr>
          <w:b/>
        </w:rPr>
        <w:tab/>
      </w:r>
      <w:r w:rsidR="00FE3580" w:rsidRPr="009A345A">
        <w:rPr>
          <w:b/>
        </w:rPr>
        <w:t>8-кадам.</w:t>
      </w:r>
      <w:r w:rsidR="007570DE" w:rsidRPr="009A345A">
        <w:rPr>
          <w:b/>
        </w:rPr>
        <w:t xml:space="preserve"> </w:t>
      </w:r>
      <w:r w:rsidR="00FE3580" w:rsidRPr="009A345A">
        <w:rPr>
          <w:b/>
        </w:rPr>
        <w:t>Чакырыктарды жана тобокелдиктерди баалоо</w:t>
      </w:r>
    </w:p>
    <w:p w:rsidR="00FE3580" w:rsidRPr="009A345A" w:rsidRDefault="00FE3580" w:rsidP="00443D1D">
      <w:pPr>
        <w:tabs>
          <w:tab w:val="num" w:pos="0"/>
        </w:tabs>
        <w:ind w:left="75" w:firstLine="360"/>
        <w:jc w:val="both"/>
      </w:pPr>
      <w:r w:rsidRPr="009A345A">
        <w:t>Бул бөлүмдө</w:t>
      </w:r>
      <w:r w:rsidR="007570DE" w:rsidRPr="009A345A">
        <w:t xml:space="preserve"> </w:t>
      </w:r>
      <w:r w:rsidRPr="009A345A">
        <w:t>стратегиялык пландарды ишке ашыруу процессинде олуттуу татаалданууга алып келиши мүмкүн болгон</w:t>
      </w:r>
      <w:r w:rsidR="007570DE" w:rsidRPr="009A345A">
        <w:t xml:space="preserve"> </w:t>
      </w:r>
      <w:r w:rsidRPr="009A345A">
        <w:t>күтүлгөн тобокелдиктерди жана коркунучтарды белгилөө сунушталат.</w:t>
      </w:r>
    </w:p>
    <w:p w:rsidR="00FE3580" w:rsidRPr="009A345A" w:rsidRDefault="00FE3580" w:rsidP="00443D1D">
      <w:pPr>
        <w:tabs>
          <w:tab w:val="num" w:pos="0"/>
        </w:tabs>
        <w:ind w:left="75" w:firstLine="360"/>
        <w:jc w:val="both"/>
      </w:pPr>
      <w:r w:rsidRPr="009A345A">
        <w:t>Төмөнкүдөй тобокелдиктерди жана коркунучтарды талдоо жана белгилөө сунушталат:</w:t>
      </w:r>
    </w:p>
    <w:p w:rsidR="00FE3580" w:rsidRPr="009A345A" w:rsidRDefault="00FE3580" w:rsidP="004F406A">
      <w:pPr>
        <w:numPr>
          <w:ilvl w:val="0"/>
          <w:numId w:val="44"/>
        </w:numPr>
        <w:jc w:val="both"/>
      </w:pPr>
      <w:r w:rsidRPr="009A345A">
        <w:t>социалдык-саясий;</w:t>
      </w:r>
    </w:p>
    <w:p w:rsidR="00FE3580" w:rsidRPr="009A345A" w:rsidRDefault="00FE3580" w:rsidP="004F406A">
      <w:pPr>
        <w:numPr>
          <w:ilvl w:val="0"/>
          <w:numId w:val="44"/>
        </w:numPr>
        <w:jc w:val="both"/>
      </w:pPr>
      <w:r w:rsidRPr="009A345A">
        <w:t>форс-мажордук;</w:t>
      </w:r>
    </w:p>
    <w:p w:rsidR="00FE3580" w:rsidRPr="009A345A" w:rsidRDefault="00FE3580" w:rsidP="004F406A">
      <w:pPr>
        <w:numPr>
          <w:ilvl w:val="0"/>
          <w:numId w:val="44"/>
        </w:numPr>
        <w:jc w:val="both"/>
      </w:pPr>
      <w:r w:rsidRPr="009A345A">
        <w:t>экономикалык;</w:t>
      </w:r>
    </w:p>
    <w:p w:rsidR="00FE3580" w:rsidRPr="009A345A" w:rsidRDefault="00FE3580" w:rsidP="004F406A">
      <w:pPr>
        <w:numPr>
          <w:ilvl w:val="0"/>
          <w:numId w:val="44"/>
        </w:numPr>
        <w:jc w:val="both"/>
      </w:pPr>
      <w:r w:rsidRPr="009A345A">
        <w:t>тобокелдиктер жана коркунучтар;</w:t>
      </w:r>
    </w:p>
    <w:p w:rsidR="00FE3580" w:rsidRPr="004F406A" w:rsidRDefault="00FE3580" w:rsidP="005D26BA">
      <w:pPr>
        <w:numPr>
          <w:ilvl w:val="0"/>
          <w:numId w:val="24"/>
        </w:numPr>
        <w:ind w:left="1701" w:firstLine="273"/>
        <w:jc w:val="both"/>
      </w:pPr>
      <w:r w:rsidRPr="009A345A">
        <w:t xml:space="preserve"> </w:t>
      </w:r>
      <w:r w:rsidRPr="004F406A">
        <w:t>өлкөнүн азык-түлүк коопсуздугу;</w:t>
      </w:r>
    </w:p>
    <w:p w:rsidR="00FE3580" w:rsidRPr="004F406A" w:rsidRDefault="00FE3580" w:rsidP="005D26BA">
      <w:pPr>
        <w:numPr>
          <w:ilvl w:val="0"/>
          <w:numId w:val="24"/>
        </w:numPr>
        <w:ind w:left="1701" w:firstLine="273"/>
        <w:jc w:val="both"/>
      </w:pPr>
      <w:r w:rsidRPr="004F406A">
        <w:t>энергетикалык коопсуздук;</w:t>
      </w:r>
    </w:p>
    <w:p w:rsidR="00FE3580" w:rsidRPr="004F406A" w:rsidRDefault="00FE3580" w:rsidP="005D26BA">
      <w:pPr>
        <w:numPr>
          <w:ilvl w:val="0"/>
          <w:numId w:val="24"/>
        </w:numPr>
        <w:ind w:left="1701" w:firstLine="273"/>
        <w:jc w:val="both"/>
      </w:pPr>
      <w:r w:rsidRPr="004F406A">
        <w:t>экологиялык коопсуздук;</w:t>
      </w:r>
    </w:p>
    <w:p w:rsidR="00FE3580" w:rsidRPr="009A345A" w:rsidRDefault="00646531" w:rsidP="005D26BA">
      <w:pPr>
        <w:numPr>
          <w:ilvl w:val="0"/>
          <w:numId w:val="16"/>
        </w:numPr>
        <w:ind w:firstLine="273"/>
        <w:jc w:val="both"/>
      </w:pPr>
      <w:r w:rsidRPr="009A345A">
        <w:t>уюштуруучу-укуктук;</w:t>
      </w:r>
    </w:p>
    <w:p w:rsidR="00646531" w:rsidRPr="009A345A" w:rsidRDefault="00646531" w:rsidP="005D26BA">
      <w:pPr>
        <w:numPr>
          <w:ilvl w:val="0"/>
          <w:numId w:val="16"/>
        </w:numPr>
        <w:ind w:firstLine="273"/>
        <w:jc w:val="both"/>
      </w:pPr>
      <w:r w:rsidRPr="009A345A">
        <w:t>маалыматтык;</w:t>
      </w:r>
    </w:p>
    <w:p w:rsidR="00646531" w:rsidRPr="009A345A" w:rsidRDefault="00646531" w:rsidP="005D26BA">
      <w:pPr>
        <w:numPr>
          <w:ilvl w:val="0"/>
          <w:numId w:val="16"/>
        </w:numPr>
        <w:ind w:firstLine="273"/>
        <w:jc w:val="both"/>
      </w:pPr>
      <w:r w:rsidRPr="009A345A">
        <w:t>жеке;</w:t>
      </w:r>
    </w:p>
    <w:p w:rsidR="00646531" w:rsidRPr="009A345A" w:rsidRDefault="00646531" w:rsidP="005D26BA">
      <w:pPr>
        <w:numPr>
          <w:ilvl w:val="0"/>
          <w:numId w:val="16"/>
        </w:numPr>
        <w:ind w:firstLine="273"/>
        <w:jc w:val="both"/>
      </w:pPr>
      <w:r w:rsidRPr="009A345A">
        <w:lastRenderedPageBreak/>
        <w:t>климаттык.</w:t>
      </w:r>
    </w:p>
    <w:p w:rsidR="007A3D15" w:rsidRPr="009A345A" w:rsidRDefault="00646531" w:rsidP="005D26BA">
      <w:pPr>
        <w:ind w:firstLine="708"/>
        <w:jc w:val="both"/>
      </w:pPr>
      <w:r w:rsidRPr="009A345A">
        <w:t>Стратегиялык документтерди иштеп чыгуу процессинин катышуучулары</w:t>
      </w:r>
      <w:r w:rsidR="007570DE" w:rsidRPr="009A345A">
        <w:t xml:space="preserve"> </w:t>
      </w:r>
      <w:r w:rsidRPr="009A345A">
        <w:t>төмөнкүдөй сунуштарды</w:t>
      </w:r>
      <w:r w:rsidR="007570DE" w:rsidRPr="009A345A">
        <w:t xml:space="preserve"> </w:t>
      </w:r>
      <w:r w:rsidR="007A3D15" w:rsidRPr="009A345A">
        <w:t>сакташы максатка ылайыктуу:</w:t>
      </w:r>
    </w:p>
    <w:p w:rsidR="00646531" w:rsidRPr="009A345A" w:rsidRDefault="007A3D15" w:rsidP="004F406A">
      <w:pPr>
        <w:numPr>
          <w:ilvl w:val="0"/>
          <w:numId w:val="45"/>
        </w:numPr>
        <w:tabs>
          <w:tab w:val="clear" w:pos="795"/>
        </w:tabs>
        <w:ind w:left="0" w:firstLine="709"/>
        <w:jc w:val="both"/>
      </w:pPr>
      <w:r w:rsidRPr="009A345A">
        <w:t>стратегиянын чараларын ишке ашыруу убагында пайда бол</w:t>
      </w:r>
      <w:r w:rsidR="00EE3D60" w:rsidRPr="009A345A">
        <w:t>о турган</w:t>
      </w:r>
      <w:r w:rsidRPr="009A345A">
        <w:t xml:space="preserve"> мүмкүн болуучу тобокелдиктерди,</w:t>
      </w:r>
      <w:r w:rsidR="007570DE" w:rsidRPr="009A345A">
        <w:t xml:space="preserve"> </w:t>
      </w:r>
      <w:r w:rsidR="00EE3D60" w:rsidRPr="009A345A">
        <w:t>терс кесепеттерди, потенциалдуу татаалдыктарды аныктоо;</w:t>
      </w:r>
    </w:p>
    <w:p w:rsidR="00FE3580" w:rsidRPr="009A345A" w:rsidRDefault="00EE3D60" w:rsidP="004F406A">
      <w:pPr>
        <w:numPr>
          <w:ilvl w:val="0"/>
          <w:numId w:val="45"/>
        </w:numPr>
        <w:tabs>
          <w:tab w:val="clear" w:pos="795"/>
        </w:tabs>
        <w:ind w:left="0" w:firstLine="709"/>
        <w:jc w:val="both"/>
        <w:rPr>
          <w:b/>
        </w:rPr>
      </w:pPr>
      <w:r w:rsidRPr="009A345A">
        <w:t xml:space="preserve">тобокелдиктердин </w:t>
      </w:r>
      <w:r w:rsidR="00803C89" w:rsidRPr="009A345A">
        <w:t xml:space="preserve">жана кесепеттеринин </w:t>
      </w:r>
      <w:r w:rsidRPr="009A345A">
        <w:t>пайда болуу</w:t>
      </w:r>
      <w:r w:rsidR="007570DE" w:rsidRPr="009A345A">
        <w:t xml:space="preserve"> </w:t>
      </w:r>
      <w:r w:rsidRPr="009A345A">
        <w:t xml:space="preserve">даражасын </w:t>
      </w:r>
      <w:r w:rsidR="00803C89" w:rsidRPr="009A345A">
        <w:t>баалоо;</w:t>
      </w:r>
    </w:p>
    <w:p w:rsidR="00803C89" w:rsidRPr="009A345A" w:rsidRDefault="00803C89" w:rsidP="004F406A">
      <w:pPr>
        <w:numPr>
          <w:ilvl w:val="0"/>
          <w:numId w:val="45"/>
        </w:numPr>
        <w:tabs>
          <w:tab w:val="clear" w:pos="795"/>
        </w:tabs>
        <w:ind w:left="0" w:firstLine="709"/>
        <w:jc w:val="both"/>
        <w:rPr>
          <w:b/>
        </w:rPr>
      </w:pPr>
      <w:r w:rsidRPr="009A345A">
        <w:t>тобокелдиктердин таасирин компенсациялоонун/ азайтуунун мүмкүндүгүн баалоо;</w:t>
      </w:r>
    </w:p>
    <w:p w:rsidR="00803C89" w:rsidRPr="009A345A" w:rsidRDefault="00803C89" w:rsidP="004F406A">
      <w:pPr>
        <w:numPr>
          <w:ilvl w:val="0"/>
          <w:numId w:val="45"/>
        </w:numPr>
        <w:tabs>
          <w:tab w:val="clear" w:pos="795"/>
        </w:tabs>
        <w:ind w:left="0" w:firstLine="709"/>
        <w:jc w:val="both"/>
        <w:rPr>
          <w:b/>
        </w:rPr>
      </w:pPr>
      <w:r w:rsidRPr="009A345A">
        <w:t>күтүлгөн тобокелдиктерд</w:t>
      </w:r>
      <w:r w:rsidR="00AC42ED" w:rsidRPr="009A345A">
        <w:t>ен</w:t>
      </w:r>
      <w:r w:rsidRPr="009A345A">
        <w:t xml:space="preserve"> жана коркунучтард</w:t>
      </w:r>
      <w:r w:rsidR="00AC42ED" w:rsidRPr="009A345A">
        <w:t xml:space="preserve">ан </w:t>
      </w:r>
      <w:r w:rsidR="00C654E1" w:rsidRPr="009A345A">
        <w:t>арылуу үчүн чараларды сунуштоо.</w:t>
      </w:r>
    </w:p>
    <w:p w:rsidR="00C654E1" w:rsidRPr="009A345A" w:rsidRDefault="00C654E1" w:rsidP="00443D1D">
      <w:pPr>
        <w:ind w:firstLine="360"/>
        <w:jc w:val="both"/>
      </w:pPr>
      <w:r w:rsidRPr="009A345A">
        <w:tab/>
        <w:t>Тобокелдиктер жана коркунучтар боюнча келтирилген позицияларды туруктуу өнүктүрүүнүн дүйнөлүк тенденциясын жана өлкөнүн ичиндеги күтүлүп жаткан тобокелдиктерди жана коркунучтарды эске алуу менен талдоо сунушталат.</w:t>
      </w:r>
    </w:p>
    <w:p w:rsidR="002C77E9" w:rsidRDefault="002C77E9" w:rsidP="005D26BA">
      <w:pPr>
        <w:ind w:firstLine="708"/>
        <w:jc w:val="both"/>
        <w:rPr>
          <w:b/>
        </w:rPr>
      </w:pPr>
    </w:p>
    <w:p w:rsidR="00C654E1" w:rsidRPr="009A345A" w:rsidRDefault="00C654E1" w:rsidP="005D26BA">
      <w:pPr>
        <w:ind w:firstLine="708"/>
        <w:jc w:val="both"/>
        <w:rPr>
          <w:b/>
        </w:rPr>
      </w:pPr>
      <w:r w:rsidRPr="009A345A">
        <w:rPr>
          <w:b/>
        </w:rPr>
        <w:t>9-кадам. Финансылык ресурстарды баалоо</w:t>
      </w:r>
    </w:p>
    <w:p w:rsidR="00C654E1" w:rsidRPr="009A345A" w:rsidRDefault="005D26BA" w:rsidP="00443D1D">
      <w:pPr>
        <w:tabs>
          <w:tab w:val="num" w:pos="0"/>
        </w:tabs>
        <w:ind w:firstLine="360"/>
        <w:jc w:val="both"/>
      </w:pPr>
      <w:r w:rsidRPr="009A345A">
        <w:tab/>
      </w:r>
      <w:r w:rsidR="00C654E1" w:rsidRPr="009A345A">
        <w:t>Стратегиялык</w:t>
      </w:r>
      <w:r w:rsidR="007570DE" w:rsidRPr="009A345A">
        <w:t xml:space="preserve"> </w:t>
      </w:r>
      <w:r w:rsidR="00E1401B" w:rsidRPr="009A345A">
        <w:t>пландарды ишке ашырууга финансылык ресурстарды</w:t>
      </w:r>
      <w:r w:rsidR="007570DE" w:rsidRPr="009A345A">
        <w:t xml:space="preserve"> </w:t>
      </w:r>
      <w:r w:rsidR="00E1401B" w:rsidRPr="009A345A">
        <w:t>баалоо бирдиктүү методология боюнча (ушул документтин 2-бөлүгүн караңыз), бир түргө келтирилген бирдиктүү формат боюнча (№2 тиркеме) жүргүзүлүшү керек.</w:t>
      </w:r>
    </w:p>
    <w:p w:rsidR="002C77E9" w:rsidRDefault="005D26BA" w:rsidP="00E42F36">
      <w:pPr>
        <w:tabs>
          <w:tab w:val="num" w:pos="0"/>
        </w:tabs>
        <w:ind w:firstLine="360"/>
        <w:jc w:val="both"/>
        <w:rPr>
          <w:b/>
        </w:rPr>
      </w:pPr>
      <w:r w:rsidRPr="009A345A">
        <w:tab/>
      </w:r>
    </w:p>
    <w:p w:rsidR="00E1401B" w:rsidRPr="009A345A" w:rsidRDefault="00473A8A" w:rsidP="00443D1D">
      <w:pPr>
        <w:tabs>
          <w:tab w:val="num" w:pos="0"/>
        </w:tabs>
        <w:ind w:firstLine="360"/>
        <w:jc w:val="both"/>
        <w:rPr>
          <w:b/>
        </w:rPr>
      </w:pPr>
      <w:r>
        <w:rPr>
          <w:b/>
        </w:rPr>
        <w:tab/>
      </w:r>
      <w:r w:rsidR="00E1401B" w:rsidRPr="009A345A">
        <w:rPr>
          <w:b/>
        </w:rPr>
        <w:t>10-кадам: Ишке ашыруу прогрессине мониторинг жүргүзүүнүн жана баалоонун индикаторлорун түзүү</w:t>
      </w:r>
    </w:p>
    <w:p w:rsidR="002C77E9" w:rsidRPr="00E42F36" w:rsidRDefault="00A13900" w:rsidP="00443D1D">
      <w:pPr>
        <w:tabs>
          <w:tab w:val="num" w:pos="0"/>
        </w:tabs>
        <w:ind w:firstLine="360"/>
        <w:jc w:val="both"/>
      </w:pPr>
      <w:r w:rsidRPr="009A345A">
        <w:tab/>
      </w:r>
      <w:r w:rsidR="00E1401B" w:rsidRPr="00E42F36">
        <w:t>Пландаштырылып жаткан форматтан жана Стратегиянын иш-чараларынын планын мазмунунан улам, Программаны ишке ашыруу прогрессине мониторинг жүргүзүү жана баалоонун индикаторлорунун матрицаларынын форматы</w:t>
      </w:r>
      <w:r w:rsidR="007570DE" w:rsidRPr="00E42F36">
        <w:t xml:space="preserve"> </w:t>
      </w:r>
      <w:r w:rsidR="00E1401B" w:rsidRPr="00E42F36">
        <w:t>даярдалган (</w:t>
      </w:r>
      <w:r w:rsidR="00E42F36" w:rsidRPr="00E42F36">
        <w:t>4-</w:t>
      </w:r>
      <w:r w:rsidR="00E1401B" w:rsidRPr="00E42F36">
        <w:t>тирке</w:t>
      </w:r>
      <w:r w:rsidR="00E42F36" w:rsidRPr="00E42F36">
        <w:t>ме</w:t>
      </w:r>
      <w:r w:rsidR="00E1401B" w:rsidRPr="00E42F36">
        <w:t>).</w:t>
      </w:r>
      <w:r w:rsidR="00E42F36" w:rsidRPr="00E42F36">
        <w:t xml:space="preserve"> Мониторинг жүргүзүүнүн жана баалоонун индикаторлорунун матрицасын толтуруу үчүн милдеттердин ар бири үчүн жыйынтыктардын индикаторлорунун (сандык) топтомун иштеп чыгуу сунушталат.</w:t>
      </w:r>
    </w:p>
    <w:p w:rsidR="00294BDF" w:rsidRPr="009A345A" w:rsidRDefault="00A13900" w:rsidP="00443D1D">
      <w:pPr>
        <w:tabs>
          <w:tab w:val="num" w:pos="0"/>
        </w:tabs>
        <w:ind w:firstLine="360"/>
        <w:jc w:val="both"/>
      </w:pPr>
      <w:r w:rsidRPr="009A345A">
        <w:tab/>
      </w:r>
      <w:r w:rsidR="00294BDF" w:rsidRPr="009A345A">
        <w:t>Иш жүзүндө өлчөөгө</w:t>
      </w:r>
      <w:r w:rsidR="007570DE" w:rsidRPr="009A345A">
        <w:t xml:space="preserve"> </w:t>
      </w:r>
      <w:r w:rsidR="00294BDF" w:rsidRPr="009A345A">
        <w:t>болбой турган иш-чаралар үчүн (ченемдер, коммуникативдик иш-аракеттер) сапаттын индикаторун белгилөөгө жана жыл сайын жүргүзүү негизинде иш жүзүндөгү динамикага мониторинг жүргүзүүнү белгилөөгө болот.</w:t>
      </w:r>
    </w:p>
    <w:p w:rsidR="007303D3" w:rsidRPr="009A345A" w:rsidRDefault="00A13900" w:rsidP="00443D1D">
      <w:pPr>
        <w:tabs>
          <w:tab w:val="num" w:pos="0"/>
        </w:tabs>
        <w:ind w:firstLine="360"/>
        <w:jc w:val="both"/>
      </w:pPr>
      <w:r w:rsidRPr="009A345A">
        <w:tab/>
      </w:r>
      <w:r w:rsidR="00294BDF" w:rsidRPr="009A345A">
        <w:t>Пландын ар бир милдетин чечүүнүн прогресси</w:t>
      </w:r>
      <w:r w:rsidR="007570DE" w:rsidRPr="009A345A">
        <w:t xml:space="preserve"> </w:t>
      </w:r>
      <w:r w:rsidR="00294BDF" w:rsidRPr="009A345A">
        <w:t>пландаштырылган жыйынтыктар менен иш жүзүндө жетишилген жыйынтыктардын ортосундагы</w:t>
      </w:r>
      <w:r w:rsidR="007570DE" w:rsidRPr="009A345A">
        <w:t xml:space="preserve"> </w:t>
      </w:r>
      <w:r w:rsidR="007303D3" w:rsidRPr="009A345A">
        <w:t xml:space="preserve">айырмачылыктарды баалоо боюнча </w:t>
      </w:r>
      <w:r w:rsidR="00294BDF" w:rsidRPr="009A345A">
        <w:t xml:space="preserve">жыл сайын </w:t>
      </w:r>
      <w:r w:rsidR="007303D3" w:rsidRPr="009A345A">
        <w:t>жүргүзүүнүн негизинде байкоо жүргүзүлөт.</w:t>
      </w:r>
      <w:r w:rsidRPr="009A345A">
        <w:tab/>
      </w:r>
      <w:r w:rsidR="007303D3" w:rsidRPr="009A345A">
        <w:t xml:space="preserve"> </w:t>
      </w:r>
    </w:p>
    <w:p w:rsidR="000D00A4" w:rsidRPr="009A345A" w:rsidRDefault="000D00A4" w:rsidP="00443D1D">
      <w:pPr>
        <w:tabs>
          <w:tab w:val="num" w:pos="0"/>
        </w:tabs>
        <w:ind w:firstLine="360"/>
        <w:jc w:val="both"/>
      </w:pPr>
    </w:p>
    <w:p w:rsidR="00646742" w:rsidRPr="009A345A" w:rsidRDefault="00D4724D" w:rsidP="00443D1D">
      <w:pPr>
        <w:tabs>
          <w:tab w:val="num" w:pos="0"/>
        </w:tabs>
        <w:jc w:val="both"/>
        <w:rPr>
          <w:b/>
        </w:rPr>
      </w:pPr>
      <w:r w:rsidRPr="009A345A">
        <w:rPr>
          <w:b/>
        </w:rPr>
        <w:t>II БӨЛҮК. С</w:t>
      </w:r>
      <w:r w:rsidR="009F2E01" w:rsidRPr="009A345A">
        <w:rPr>
          <w:b/>
        </w:rPr>
        <w:t xml:space="preserve">тратегиялык документтерди ишке ашыруунун планын бюджеттештирүү </w:t>
      </w:r>
    </w:p>
    <w:p w:rsidR="00D4724D" w:rsidRPr="009A345A" w:rsidRDefault="00D4724D" w:rsidP="00443D1D">
      <w:pPr>
        <w:tabs>
          <w:tab w:val="num" w:pos="0"/>
        </w:tabs>
        <w:ind w:firstLine="360"/>
        <w:jc w:val="both"/>
        <w:rPr>
          <w:b/>
        </w:rPr>
      </w:pPr>
    </w:p>
    <w:p w:rsidR="00F70F01" w:rsidRPr="009A345A" w:rsidRDefault="00A13900" w:rsidP="00443D1D">
      <w:pPr>
        <w:tabs>
          <w:tab w:val="num" w:pos="0"/>
        </w:tabs>
        <w:ind w:firstLine="360"/>
        <w:jc w:val="both"/>
        <w:rPr>
          <w:b/>
        </w:rPr>
      </w:pPr>
      <w:r w:rsidRPr="009A345A">
        <w:rPr>
          <w:b/>
        </w:rPr>
        <w:tab/>
      </w:r>
      <w:r w:rsidR="00F70F01" w:rsidRPr="009A345A">
        <w:rPr>
          <w:b/>
        </w:rPr>
        <w:t>Стратегиялык документтердин пландарынын бюджетин эсептөөнүн методологиясы</w:t>
      </w:r>
    </w:p>
    <w:p w:rsidR="00F70F01" w:rsidRPr="009A345A" w:rsidRDefault="00F70F01" w:rsidP="00A13900">
      <w:pPr>
        <w:numPr>
          <w:ilvl w:val="0"/>
          <w:numId w:val="18"/>
        </w:numPr>
        <w:ind w:firstLine="207"/>
        <w:jc w:val="both"/>
        <w:rPr>
          <w:b/>
        </w:rPr>
      </w:pPr>
      <w:r w:rsidRPr="009A345A">
        <w:rPr>
          <w:b/>
        </w:rPr>
        <w:t>Даярдоо этабы:</w:t>
      </w:r>
    </w:p>
    <w:p w:rsidR="00F70F01" w:rsidRPr="00613B94" w:rsidRDefault="00F70F01" w:rsidP="00613B94">
      <w:pPr>
        <w:ind w:firstLine="708"/>
        <w:jc w:val="both"/>
      </w:pPr>
      <w:r w:rsidRPr="00613B94">
        <w:t>Бул этапта</w:t>
      </w:r>
      <w:r w:rsidR="007570DE" w:rsidRPr="00613B94">
        <w:t xml:space="preserve"> </w:t>
      </w:r>
      <w:r w:rsidRPr="00613B94">
        <w:t>төмөнкүдөй милдеттерди чечүү болжолдонот:</w:t>
      </w:r>
    </w:p>
    <w:p w:rsidR="00F70F01" w:rsidRPr="009A345A" w:rsidRDefault="00F70F01" w:rsidP="00A13900">
      <w:pPr>
        <w:tabs>
          <w:tab w:val="num" w:pos="0"/>
        </w:tabs>
        <w:ind w:firstLine="993"/>
        <w:jc w:val="both"/>
      </w:pPr>
      <w:r w:rsidRPr="009A345A">
        <w:t>1) Сунушталган эсептөө моделинин алкагында бюджеттин жумушчу форматын даярдоо (№</w:t>
      </w:r>
      <w:r w:rsidR="00613B94">
        <w:t>2</w:t>
      </w:r>
      <w:r w:rsidRPr="009A345A">
        <w:t xml:space="preserve"> тиркеме);</w:t>
      </w:r>
    </w:p>
    <w:p w:rsidR="00F70F01" w:rsidRPr="009A345A" w:rsidRDefault="00F70F01" w:rsidP="00A13900">
      <w:pPr>
        <w:ind w:firstLine="993"/>
        <w:jc w:val="both"/>
      </w:pPr>
      <w:r w:rsidRPr="009A345A">
        <w:t>2) Төмөнкүлөргө гана ылайык бюджетин структурасын түзүү: (i) артыкчылыктар менен, (ii) максаттар менен, (iii) милдеттер менен жана</w:t>
      </w:r>
      <w:r w:rsidR="007570DE" w:rsidRPr="009A345A">
        <w:t xml:space="preserve"> </w:t>
      </w:r>
      <w:r w:rsidRPr="009A345A">
        <w:t xml:space="preserve"> (iv) стратегиялык пландын </w:t>
      </w:r>
      <w:r w:rsidR="00EC4E1D" w:rsidRPr="009A345A">
        <w:t>саясий чаралары менен.</w:t>
      </w:r>
    </w:p>
    <w:p w:rsidR="00EC4E1D" w:rsidRPr="009A345A" w:rsidRDefault="00EC4E1D" w:rsidP="00A13900">
      <w:pPr>
        <w:ind w:firstLine="993"/>
        <w:jc w:val="both"/>
      </w:pPr>
      <w:r w:rsidRPr="009A345A">
        <w:t>3) Стратегиялык пландын бюджетин түзүүгө карата жалпы методологиялык ыкмаларды</w:t>
      </w:r>
      <w:r w:rsidR="007570DE" w:rsidRPr="009A345A">
        <w:t xml:space="preserve"> </w:t>
      </w:r>
      <w:r w:rsidRPr="009A345A">
        <w:t>заказчы/ министрлик/ ведомство менен макулдашуу.</w:t>
      </w:r>
    </w:p>
    <w:p w:rsidR="00F70F01" w:rsidRPr="009A345A" w:rsidRDefault="00EC4E1D" w:rsidP="00A13900">
      <w:pPr>
        <w:ind w:firstLine="993"/>
        <w:jc w:val="both"/>
      </w:pPr>
      <w:r w:rsidRPr="009A345A">
        <w:t>4)</w:t>
      </w:r>
      <w:r w:rsidR="007570DE" w:rsidRPr="009A345A">
        <w:t xml:space="preserve"> </w:t>
      </w:r>
      <w:r w:rsidRPr="009A345A">
        <w:t>Кыргыз Республикасындагы</w:t>
      </w:r>
      <w:r w:rsidR="007570DE" w:rsidRPr="009A345A">
        <w:t xml:space="preserve"> </w:t>
      </w:r>
      <w:r w:rsidRPr="009A345A">
        <w:t>колдонуудагы бюджеттик мыйзамдарды, мамлекеттик жана муниципалдык кызматкерлерге, жергиликтүү өз алдынча башкаруу органдарынын жумушчуларынын эмгегине акы төлөөнүн акыркы өзгөртүлгөн системасын кошо, талдоо жана баалоо.</w:t>
      </w:r>
    </w:p>
    <w:p w:rsidR="00EC4E1D" w:rsidRPr="009A345A" w:rsidRDefault="00EC4E1D" w:rsidP="00A13900">
      <w:pPr>
        <w:ind w:firstLine="993"/>
        <w:jc w:val="both"/>
      </w:pPr>
      <w:r w:rsidRPr="009A345A">
        <w:lastRenderedPageBreak/>
        <w:t>5) Эл аралык донор уюмдардын тышкы жардамдарын тууралуу отчеттук маалыматтарга инвентаризация жүргүзүү.</w:t>
      </w:r>
    </w:p>
    <w:p w:rsidR="00EC4E1D" w:rsidRPr="009A345A" w:rsidRDefault="00EC4E1D" w:rsidP="00A13900">
      <w:pPr>
        <w:ind w:firstLine="993"/>
        <w:jc w:val="both"/>
      </w:pPr>
      <w:r w:rsidRPr="009A345A">
        <w:t>6)Төмөнкүдөй структура боюнча Пландын пландаштырылган демилгелерин жана чараларын ишке ашырууга тартылган ресурстардын бирдигинин мамлекеттик жана</w:t>
      </w:r>
      <w:r w:rsidR="007570DE" w:rsidRPr="009A345A">
        <w:t xml:space="preserve"> </w:t>
      </w:r>
      <w:r w:rsidRPr="009A345A">
        <w:t xml:space="preserve">рыноктук нарктык көрсөткүчтөрү боюнча </w:t>
      </w:r>
      <w:r w:rsidRPr="009A345A">
        <w:rPr>
          <w:b/>
        </w:rPr>
        <w:t>Прайс-лист</w:t>
      </w:r>
      <w:r w:rsidRPr="009A345A">
        <w:t xml:space="preserve"> түзүү (№</w:t>
      </w:r>
      <w:r w:rsidR="001C75CE">
        <w:t>3</w:t>
      </w:r>
      <w:r w:rsidRPr="009A345A">
        <w:t xml:space="preserve"> тиркеме):</w:t>
      </w:r>
    </w:p>
    <w:p w:rsidR="00EC4E1D" w:rsidRPr="009A345A" w:rsidRDefault="00EC4E1D" w:rsidP="00A13900">
      <w:pPr>
        <w:ind w:firstLine="993"/>
        <w:jc w:val="both"/>
      </w:pPr>
      <w:r w:rsidRPr="009A345A">
        <w:t>1)</w:t>
      </w:r>
      <w:r w:rsidR="007570DE" w:rsidRPr="009A345A">
        <w:t xml:space="preserve"> </w:t>
      </w:r>
      <w:r w:rsidRPr="009A345A">
        <w:t>мамлекеттик башкаруу жана жергиликтүү өз алдынча башкаруу системасынын жумушчуларынын</w:t>
      </w:r>
      <w:r w:rsidR="007570DE" w:rsidRPr="009A345A">
        <w:t xml:space="preserve"> </w:t>
      </w:r>
      <w:r w:rsidRPr="009A345A">
        <w:t>эмгегине орточо айлык акы төлөө;</w:t>
      </w:r>
    </w:p>
    <w:p w:rsidR="00EC4E1D" w:rsidRPr="009A345A" w:rsidRDefault="00EC4E1D" w:rsidP="00A13900">
      <w:pPr>
        <w:ind w:firstLine="993"/>
        <w:jc w:val="both"/>
      </w:pPr>
      <w:r w:rsidRPr="009A345A">
        <w:t>2)</w:t>
      </w:r>
      <w:r w:rsidR="007570DE" w:rsidRPr="009A345A">
        <w:t xml:space="preserve"> </w:t>
      </w:r>
      <w:r w:rsidRPr="009A345A">
        <w:t>эл аралык жана улуттук консультанттарга эмгегине акы төлөө;</w:t>
      </w:r>
    </w:p>
    <w:p w:rsidR="00EC4E1D" w:rsidRPr="009A345A" w:rsidRDefault="00EC4E1D" w:rsidP="00A13900">
      <w:pPr>
        <w:ind w:firstLine="993"/>
        <w:jc w:val="both"/>
      </w:pPr>
      <w:r w:rsidRPr="009A345A">
        <w:t>3) билим берүү, мамлекеттик жана муниципалдык кызматкерлерди окутууну кошо демилгелерине чыгымдар;</w:t>
      </w:r>
    </w:p>
    <w:p w:rsidR="00EC4E1D" w:rsidRPr="009A345A" w:rsidRDefault="00EC4E1D" w:rsidP="00A13900">
      <w:pPr>
        <w:ind w:firstLine="993"/>
        <w:jc w:val="both"/>
      </w:pPr>
      <w:r w:rsidRPr="009A345A">
        <w:t>4) талаа изилдөөлөрү;</w:t>
      </w:r>
    </w:p>
    <w:p w:rsidR="00EC4E1D" w:rsidRPr="009A345A" w:rsidRDefault="00EC4E1D" w:rsidP="00A13900">
      <w:pPr>
        <w:ind w:firstLine="993"/>
        <w:jc w:val="both"/>
      </w:pPr>
      <w:r w:rsidRPr="009A345A">
        <w:t>5) маалыматтык кызмат көрсөтүүлөр жана продуктылар;</w:t>
      </w:r>
    </w:p>
    <w:p w:rsidR="00EC4E1D" w:rsidRPr="009A345A" w:rsidRDefault="00EC4E1D" w:rsidP="00A13900">
      <w:pPr>
        <w:ind w:firstLine="993"/>
        <w:jc w:val="both"/>
      </w:pPr>
      <w:r w:rsidRPr="009A345A">
        <w:t>6) рыноктук товарларды жана кызмат көрсөтүүлөрдү сатып алуу;</w:t>
      </w:r>
    </w:p>
    <w:p w:rsidR="00EC4E1D" w:rsidRPr="009A345A" w:rsidRDefault="00EC4E1D" w:rsidP="00A13900">
      <w:pPr>
        <w:ind w:firstLine="993"/>
        <w:jc w:val="both"/>
      </w:pPr>
      <w:r w:rsidRPr="009A345A">
        <w:t>7) транспорт чыгымдары;</w:t>
      </w:r>
    </w:p>
    <w:p w:rsidR="00EC4E1D" w:rsidRPr="009A345A" w:rsidRDefault="00EC4E1D" w:rsidP="00A13900">
      <w:pPr>
        <w:ind w:firstLine="993"/>
        <w:jc w:val="both"/>
      </w:pPr>
      <w:r w:rsidRPr="009A345A">
        <w:t>8) бюджеттик чөйрөнүн кызматкерлери үчүн иш сапарынын чыгымдары.</w:t>
      </w:r>
    </w:p>
    <w:p w:rsidR="00EC4E1D" w:rsidRDefault="00EC4E1D" w:rsidP="00A13900">
      <w:pPr>
        <w:ind w:firstLine="993"/>
        <w:jc w:val="both"/>
      </w:pPr>
      <w:r w:rsidRPr="009A345A">
        <w:t xml:space="preserve">7. </w:t>
      </w:r>
      <w:r w:rsidR="009E04C2" w:rsidRPr="009A345A">
        <w:t>Мамлекеттик бюджеттин эсебинен Чаралардын жана иш-аракеттердин Планын каржылоонун максаттарына алдыдагы үч жылдык/ беш жылдыкка Бюджетти орто мөөнөттүү болжолдоонун (СПБ) контролдук цифралары боюнча финансы министрлигинин өкүлдөрү менен консультацияларды өткөрүү.</w:t>
      </w:r>
    </w:p>
    <w:p w:rsidR="001C75CE" w:rsidRPr="009A345A" w:rsidRDefault="001C75CE" w:rsidP="00A13900">
      <w:pPr>
        <w:ind w:firstLine="993"/>
        <w:jc w:val="both"/>
      </w:pPr>
    </w:p>
    <w:p w:rsidR="00EC4E1D" w:rsidRPr="001C75CE" w:rsidRDefault="009E04C2" w:rsidP="00A13900">
      <w:pPr>
        <w:ind w:firstLine="993"/>
        <w:jc w:val="both"/>
        <w:rPr>
          <w:b/>
        </w:rPr>
      </w:pPr>
      <w:r w:rsidRPr="001C75CE">
        <w:rPr>
          <w:b/>
        </w:rPr>
        <w:t>2) Стратегияларды ишке ашыруу планынын бюджетин түзүүнүн этабы</w:t>
      </w:r>
    </w:p>
    <w:p w:rsidR="00E0376E" w:rsidRPr="009A345A" w:rsidRDefault="00E0376E" w:rsidP="00A13900">
      <w:pPr>
        <w:ind w:firstLine="708"/>
        <w:jc w:val="both"/>
      </w:pPr>
      <w:r w:rsidRPr="009A345A">
        <w:t>Бул этапта</w:t>
      </w:r>
      <w:r w:rsidR="007570DE" w:rsidRPr="009A345A">
        <w:t xml:space="preserve"> </w:t>
      </w:r>
      <w:r w:rsidRPr="009A345A">
        <w:t xml:space="preserve">төмөнкүлөргө </w:t>
      </w:r>
      <w:r w:rsidR="00441EE7" w:rsidRPr="009A345A">
        <w:t xml:space="preserve">гана </w:t>
      </w:r>
      <w:r w:rsidRPr="009A345A">
        <w:t xml:space="preserve">ылайык ишке ашырыла турган </w:t>
      </w:r>
      <w:r w:rsidR="00441EE7" w:rsidRPr="009A345A">
        <w:t xml:space="preserve">түздөн-түз </w:t>
      </w:r>
      <w:r w:rsidRPr="009A345A">
        <w:t xml:space="preserve">бюджеттештирүү боюнча </w:t>
      </w:r>
      <w:r w:rsidR="00441EE7" w:rsidRPr="009A345A">
        <w:t>эсептөөлөр жүргүзүлөт:</w:t>
      </w:r>
    </w:p>
    <w:p w:rsidR="00441EE7" w:rsidRPr="009A345A" w:rsidRDefault="00441EE7" w:rsidP="001C75CE">
      <w:pPr>
        <w:numPr>
          <w:ilvl w:val="0"/>
          <w:numId w:val="46"/>
        </w:numPr>
        <w:tabs>
          <w:tab w:val="clear" w:pos="720"/>
          <w:tab w:val="num" w:pos="0"/>
        </w:tabs>
        <w:ind w:left="0" w:firstLine="709"/>
        <w:jc w:val="both"/>
      </w:pPr>
      <w:r w:rsidRPr="009A345A">
        <w:t>бюджеттештирүүнүн жумушчу моделинин таблицаларынын макулдашылган форматтарына (1-тиркеме);</w:t>
      </w:r>
    </w:p>
    <w:p w:rsidR="00441EE7" w:rsidRPr="009A345A" w:rsidRDefault="00441EE7" w:rsidP="001C75CE">
      <w:pPr>
        <w:numPr>
          <w:ilvl w:val="0"/>
          <w:numId w:val="46"/>
        </w:numPr>
        <w:tabs>
          <w:tab w:val="clear" w:pos="720"/>
          <w:tab w:val="num" w:pos="0"/>
        </w:tabs>
        <w:ind w:left="0" w:firstLine="709"/>
        <w:jc w:val="both"/>
      </w:pPr>
      <w:r w:rsidRPr="009A345A">
        <w:t>прайс-листке чыгарылган ресурстардын бирдигинин нарктык маалыматтарына (№</w:t>
      </w:r>
      <w:r w:rsidR="001C75CE">
        <w:t>3</w:t>
      </w:r>
      <w:r w:rsidRPr="009A345A">
        <w:t xml:space="preserve"> тиркеме);</w:t>
      </w:r>
    </w:p>
    <w:p w:rsidR="00441EE7" w:rsidRPr="009A345A" w:rsidRDefault="00441EE7" w:rsidP="001C75CE">
      <w:pPr>
        <w:numPr>
          <w:ilvl w:val="0"/>
          <w:numId w:val="46"/>
        </w:numPr>
        <w:tabs>
          <w:tab w:val="clear" w:pos="720"/>
          <w:tab w:val="num" w:pos="0"/>
        </w:tabs>
        <w:ind w:left="0" w:firstLine="709"/>
        <w:jc w:val="both"/>
      </w:pPr>
      <w:r w:rsidRPr="009A345A">
        <w:t>пландын иш-чараларынын ар бирин аткаруу үчүн белгиленген мөөнөттөргө.</w:t>
      </w:r>
    </w:p>
    <w:p w:rsidR="00735BBB" w:rsidRPr="009A345A" w:rsidRDefault="00735BBB" w:rsidP="00A13900">
      <w:pPr>
        <w:ind w:firstLine="708"/>
        <w:jc w:val="both"/>
      </w:pPr>
      <w:r w:rsidRPr="009A345A">
        <w:t xml:space="preserve">Пландын иш-чараларынын ар бири боюнча сунушталган иштин курамын жана чыгымдардын сметасын эксперттик макулдашуу процесси </w:t>
      </w:r>
      <w:r w:rsidR="00441EE7" w:rsidRPr="009A345A">
        <w:t>Пландарды бюджеттештирүү процессинде милдеттүү жол-жобо</w:t>
      </w:r>
      <w:r w:rsidRPr="009A345A">
        <w:t xml:space="preserve"> болуп саналат.</w:t>
      </w:r>
    </w:p>
    <w:p w:rsidR="00014E77" w:rsidRPr="009A345A" w:rsidRDefault="00014E77" w:rsidP="00A13900">
      <w:pPr>
        <w:ind w:firstLine="708"/>
        <w:rPr>
          <w:b/>
        </w:rPr>
      </w:pPr>
      <w:r w:rsidRPr="009A345A">
        <w:rPr>
          <w:b/>
        </w:rPr>
        <w:t>Чараларды эсептеп чыгаруу үчүн баштапкы формула:</w:t>
      </w:r>
    </w:p>
    <w:p w:rsidR="00014E77" w:rsidRPr="009A345A" w:rsidRDefault="00184662" w:rsidP="00443D1D">
      <w:pPr>
        <w:jc w:val="center"/>
        <w:rPr>
          <w:i/>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9pt" equationxml="&lt;">
            <v:imagedata r:id="rId8" o:title="" chromakey="white"/>
          </v:shape>
        </w:pict>
      </w:r>
    </w:p>
    <w:p w:rsidR="00014E77" w:rsidRPr="009A345A" w:rsidRDefault="00014E77" w:rsidP="00443D1D">
      <w:pPr>
        <w:rPr>
          <w:i/>
        </w:rPr>
      </w:pPr>
      <w:r w:rsidRPr="009A345A">
        <w:rPr>
          <w:i/>
        </w:rPr>
        <w:t>мында:</w:t>
      </w:r>
    </w:p>
    <w:p w:rsidR="00014E77" w:rsidRPr="009A345A" w:rsidRDefault="00014E77" w:rsidP="002842F0">
      <w:pPr>
        <w:jc w:val="both"/>
        <w:rPr>
          <w:i/>
        </w:rPr>
      </w:pPr>
      <w:r w:rsidRPr="009A345A">
        <w:rPr>
          <w:i/>
        </w:rPr>
        <w:t>M –</w:t>
      </w:r>
      <w:r w:rsidR="00BA203B">
        <w:rPr>
          <w:i/>
        </w:rPr>
        <w:t xml:space="preserve">  </w:t>
      </w:r>
      <w:r w:rsidRPr="009A345A">
        <w:rPr>
          <w:i/>
        </w:rPr>
        <w:t>чаранын</w:t>
      </w:r>
      <w:r w:rsidR="00BA203B">
        <w:rPr>
          <w:i/>
        </w:rPr>
        <w:t xml:space="preserve"> </w:t>
      </w:r>
      <w:r w:rsidRPr="009A345A">
        <w:rPr>
          <w:i/>
        </w:rPr>
        <w:t>наркы (керектөө);</w:t>
      </w:r>
    </w:p>
    <w:p w:rsidR="00014E77" w:rsidRPr="009A345A" w:rsidRDefault="00014E77" w:rsidP="002842F0">
      <w:pPr>
        <w:jc w:val="both"/>
        <w:rPr>
          <w:i/>
        </w:rPr>
      </w:pPr>
      <w:r w:rsidRPr="009A345A">
        <w:rPr>
          <w:i/>
        </w:rPr>
        <w:t>Q</w:t>
      </w:r>
      <w:r w:rsidRPr="009A345A">
        <w:rPr>
          <w:i/>
          <w:vertAlign w:val="subscript"/>
        </w:rPr>
        <w:t>i</w:t>
      </w:r>
      <w:r w:rsidRPr="009A345A">
        <w:rPr>
          <w:i/>
        </w:rPr>
        <w:t xml:space="preserve"> – тартылган</w:t>
      </w:r>
      <w:r w:rsidR="002842F0" w:rsidRPr="009A345A">
        <w:rPr>
          <w:i/>
        </w:rPr>
        <w:t xml:space="preserve"> </w:t>
      </w:r>
      <w:r w:rsidRPr="009A345A">
        <w:rPr>
          <w:i/>
        </w:rPr>
        <w:t>адамдардын (же бирдиктердин) саны</w:t>
      </w:r>
      <w:r w:rsidR="007570DE" w:rsidRPr="009A345A">
        <w:rPr>
          <w:i/>
        </w:rPr>
        <w:t xml:space="preserve"> </w:t>
      </w:r>
      <w:r w:rsidRPr="009A345A">
        <w:rPr>
          <w:i/>
        </w:rPr>
        <w:t>, i-чаралардын</w:t>
      </w:r>
      <w:r w:rsidR="002842F0" w:rsidRPr="009A345A">
        <w:rPr>
          <w:i/>
        </w:rPr>
        <w:t xml:space="preserve"> </w:t>
      </w:r>
      <w:r w:rsidRPr="009A345A">
        <w:rPr>
          <w:i/>
        </w:rPr>
        <w:t>чыгымдарынын</w:t>
      </w:r>
      <w:r w:rsidR="002842F0" w:rsidRPr="009A345A">
        <w:rPr>
          <w:i/>
        </w:rPr>
        <w:t xml:space="preserve"> </w:t>
      </w:r>
      <w:r w:rsidRPr="009A345A">
        <w:rPr>
          <w:i/>
        </w:rPr>
        <w:t>ошол</w:t>
      </w:r>
      <w:r w:rsidR="002842F0" w:rsidRPr="009A345A">
        <w:rPr>
          <w:i/>
        </w:rPr>
        <w:t xml:space="preserve"> </w:t>
      </w:r>
      <w:r w:rsidRPr="009A345A">
        <w:rPr>
          <w:i/>
        </w:rPr>
        <w:t>статьялары;</w:t>
      </w:r>
    </w:p>
    <w:p w:rsidR="00014E77" w:rsidRPr="009A345A" w:rsidRDefault="00014E77" w:rsidP="002842F0">
      <w:pPr>
        <w:jc w:val="both"/>
        <w:rPr>
          <w:i/>
        </w:rPr>
      </w:pPr>
      <w:r w:rsidRPr="009A345A">
        <w:rPr>
          <w:i/>
        </w:rPr>
        <w:t>P</w:t>
      </w:r>
      <w:r w:rsidRPr="009A345A">
        <w:rPr>
          <w:i/>
          <w:vertAlign w:val="subscript"/>
        </w:rPr>
        <w:t>i</w:t>
      </w:r>
      <w:r w:rsidRPr="009A345A">
        <w:rPr>
          <w:i/>
        </w:rPr>
        <w:t xml:space="preserve"> – чыгымдалган</w:t>
      </w:r>
      <w:r w:rsidR="002842F0" w:rsidRPr="009A345A">
        <w:rPr>
          <w:i/>
        </w:rPr>
        <w:t xml:space="preserve"> </w:t>
      </w:r>
      <w:r w:rsidRPr="009A345A">
        <w:rPr>
          <w:i/>
        </w:rPr>
        <w:t>ресурсту</w:t>
      </w:r>
      <w:r w:rsidR="002842F0" w:rsidRPr="009A345A">
        <w:rPr>
          <w:i/>
        </w:rPr>
        <w:t xml:space="preserve"> </w:t>
      </w:r>
      <w:r w:rsidRPr="009A345A">
        <w:rPr>
          <w:i/>
        </w:rPr>
        <w:t>бирдигинин</w:t>
      </w:r>
      <w:r w:rsidR="002842F0" w:rsidRPr="009A345A">
        <w:rPr>
          <w:i/>
        </w:rPr>
        <w:t xml:space="preserve"> </w:t>
      </w:r>
      <w:r w:rsidRPr="009A345A">
        <w:rPr>
          <w:i/>
        </w:rPr>
        <w:t>наркы</w:t>
      </w:r>
      <w:r w:rsidR="007570DE" w:rsidRPr="009A345A">
        <w:rPr>
          <w:i/>
        </w:rPr>
        <w:t xml:space="preserve"> </w:t>
      </w:r>
      <w:r w:rsidRPr="009A345A">
        <w:rPr>
          <w:i/>
        </w:rPr>
        <w:t>i- чаралардын чыгымдарынын ошол статьялары;</w:t>
      </w:r>
    </w:p>
    <w:p w:rsidR="00014E77" w:rsidRPr="009A345A" w:rsidRDefault="00014E77" w:rsidP="002842F0">
      <w:pPr>
        <w:jc w:val="both"/>
        <w:rPr>
          <w:i/>
        </w:rPr>
      </w:pPr>
      <w:r w:rsidRPr="009A345A">
        <w:rPr>
          <w:i/>
        </w:rPr>
        <w:t>T</w:t>
      </w:r>
      <w:r w:rsidRPr="009A345A">
        <w:rPr>
          <w:i/>
          <w:vertAlign w:val="subscript"/>
        </w:rPr>
        <w:t>i</w:t>
      </w:r>
      <w:r w:rsidRPr="009A345A">
        <w:rPr>
          <w:i/>
        </w:rPr>
        <w:t xml:space="preserve"> – сарпталган айлардын саны i- чаралардын чыгымдарынын ошол статьялары (айрым учурларда T</w:t>
      </w:r>
      <w:r w:rsidRPr="009A345A">
        <w:rPr>
          <w:i/>
          <w:vertAlign w:val="subscript"/>
        </w:rPr>
        <w:t>i</w:t>
      </w:r>
      <w:r w:rsidRPr="009A345A">
        <w:rPr>
          <w:i/>
        </w:rPr>
        <w:t xml:space="preserve"> бирдиктердин санын билгизиши мүмкүн).</w:t>
      </w:r>
    </w:p>
    <w:p w:rsidR="00014E77" w:rsidRPr="009A345A" w:rsidRDefault="00014E77" w:rsidP="00A13900">
      <w:pPr>
        <w:ind w:firstLine="708"/>
        <w:rPr>
          <w:b/>
        </w:rPr>
      </w:pPr>
      <w:r w:rsidRPr="009A345A">
        <w:rPr>
          <w:b/>
        </w:rPr>
        <w:t>Милдеттерди эсептөө үчүн формула:</w:t>
      </w:r>
    </w:p>
    <w:p w:rsidR="00014E77" w:rsidRPr="009A345A" w:rsidRDefault="00014E77" w:rsidP="00443D1D">
      <w:pPr>
        <w:rPr>
          <w:b/>
        </w:rPr>
      </w:pPr>
    </w:p>
    <w:p w:rsidR="00014E77" w:rsidRPr="009A345A" w:rsidRDefault="00ED3DE5" w:rsidP="00443D1D">
      <w:pPr>
        <w:jc w:val="center"/>
      </w:pPr>
      <w:r>
        <w:pict>
          <v:shape id="_x0000_i1026" type="#_x0000_t75" style="width:56.25pt;height:39pt" equationxml="&lt;">
            <v:imagedata r:id="rId9" o:title="" chromakey="white"/>
          </v:shape>
        </w:pict>
      </w:r>
    </w:p>
    <w:p w:rsidR="00014E77" w:rsidRPr="009A345A" w:rsidRDefault="00014E77" w:rsidP="00443D1D">
      <w:r w:rsidRPr="009A345A">
        <w:t>мында,</w:t>
      </w:r>
    </w:p>
    <w:p w:rsidR="00014E77" w:rsidRPr="009A345A" w:rsidRDefault="00014E77" w:rsidP="00443D1D">
      <w:r w:rsidRPr="009A345A">
        <w:rPr>
          <w:i/>
        </w:rPr>
        <w:t>O</w:t>
      </w:r>
      <w:r w:rsidRPr="009A345A">
        <w:t xml:space="preserve"> – милдеттиннаркы (керектөө);</w:t>
      </w:r>
    </w:p>
    <w:p w:rsidR="00014E77" w:rsidRPr="009A345A" w:rsidRDefault="00014E77" w:rsidP="00443D1D">
      <w:r w:rsidRPr="009A345A">
        <w:rPr>
          <w:i/>
        </w:rPr>
        <w:t>M</w:t>
      </w:r>
      <w:r w:rsidRPr="009A345A">
        <w:rPr>
          <w:i/>
          <w:vertAlign w:val="subscript"/>
        </w:rPr>
        <w:t>i</w:t>
      </w:r>
      <w:r w:rsidRPr="009A345A">
        <w:t xml:space="preserve">– </w:t>
      </w:r>
      <w:r w:rsidRPr="009A345A">
        <w:rPr>
          <w:i/>
        </w:rPr>
        <w:t>i- ошолчаранын</w:t>
      </w:r>
      <w:r w:rsidRPr="009A345A">
        <w:t>наркы.</w:t>
      </w:r>
    </w:p>
    <w:p w:rsidR="00014E77" w:rsidRPr="009A345A" w:rsidRDefault="00014E77" w:rsidP="00443D1D">
      <w:pPr>
        <w:jc w:val="both"/>
      </w:pPr>
      <w:r w:rsidRPr="009A345A">
        <w:rPr>
          <w:b/>
        </w:rPr>
        <w:lastRenderedPageBreak/>
        <w:t>Пландарды</w:t>
      </w:r>
      <w:r w:rsidR="00051C72" w:rsidRPr="009A345A">
        <w:rPr>
          <w:b/>
        </w:rPr>
        <w:t xml:space="preserve"> </w:t>
      </w:r>
      <w:r w:rsidRPr="009A345A">
        <w:rPr>
          <w:b/>
        </w:rPr>
        <w:t>ишке</w:t>
      </w:r>
      <w:r w:rsidR="00051C72" w:rsidRPr="009A345A">
        <w:rPr>
          <w:b/>
        </w:rPr>
        <w:t xml:space="preserve"> </w:t>
      </w:r>
      <w:r w:rsidRPr="009A345A">
        <w:rPr>
          <w:b/>
        </w:rPr>
        <w:t>ашырууга</w:t>
      </w:r>
      <w:r w:rsidR="00051C72" w:rsidRPr="009A345A">
        <w:rPr>
          <w:b/>
        </w:rPr>
        <w:t xml:space="preserve"> </w:t>
      </w:r>
      <w:r w:rsidRPr="009A345A">
        <w:rPr>
          <w:b/>
        </w:rPr>
        <w:t>максаттар, артыкчылыктар</w:t>
      </w:r>
      <w:r w:rsidR="00051C72" w:rsidRPr="009A345A">
        <w:rPr>
          <w:b/>
        </w:rPr>
        <w:t xml:space="preserve"> </w:t>
      </w:r>
      <w:r w:rsidRPr="009A345A">
        <w:rPr>
          <w:b/>
        </w:rPr>
        <w:t>жана</w:t>
      </w:r>
      <w:r w:rsidR="00051C72" w:rsidRPr="009A345A">
        <w:rPr>
          <w:b/>
        </w:rPr>
        <w:t xml:space="preserve"> </w:t>
      </w:r>
      <w:r w:rsidRPr="009A345A">
        <w:rPr>
          <w:b/>
        </w:rPr>
        <w:t>финансылык</w:t>
      </w:r>
      <w:r w:rsidR="00051C72" w:rsidRPr="009A345A">
        <w:rPr>
          <w:b/>
        </w:rPr>
        <w:t xml:space="preserve"> ч</w:t>
      </w:r>
      <w:r w:rsidRPr="009A345A">
        <w:rPr>
          <w:b/>
        </w:rPr>
        <w:t>ыгымдар</w:t>
      </w:r>
      <w:r w:rsidR="00051C72" w:rsidRPr="009A345A">
        <w:rPr>
          <w:b/>
        </w:rPr>
        <w:t xml:space="preserve"> </w:t>
      </w:r>
      <w:r w:rsidRPr="009A345A">
        <w:rPr>
          <w:b/>
        </w:rPr>
        <w:t>жалпысынан</w:t>
      </w:r>
      <w:r w:rsidR="00051C72" w:rsidRPr="009A345A">
        <w:rPr>
          <w:b/>
        </w:rPr>
        <w:t xml:space="preserve"> </w:t>
      </w:r>
      <w:r w:rsidRPr="009A345A">
        <w:rPr>
          <w:b/>
        </w:rPr>
        <w:t>милдеттерди</w:t>
      </w:r>
      <w:r w:rsidR="00051C72" w:rsidRPr="009A345A">
        <w:rPr>
          <w:b/>
        </w:rPr>
        <w:t xml:space="preserve"> </w:t>
      </w:r>
      <w:r w:rsidRPr="009A345A">
        <w:rPr>
          <w:b/>
        </w:rPr>
        <w:t>эсептөө</w:t>
      </w:r>
      <w:r w:rsidR="00051C72" w:rsidRPr="009A345A">
        <w:rPr>
          <w:b/>
        </w:rPr>
        <w:t xml:space="preserve"> </w:t>
      </w:r>
      <w:r w:rsidRPr="009A345A">
        <w:rPr>
          <w:b/>
        </w:rPr>
        <w:t>үчүн</w:t>
      </w:r>
      <w:r w:rsidR="00051C72" w:rsidRPr="009A345A">
        <w:rPr>
          <w:b/>
        </w:rPr>
        <w:t xml:space="preserve"> </w:t>
      </w:r>
      <w:r w:rsidRPr="009A345A">
        <w:rPr>
          <w:b/>
        </w:rPr>
        <w:t>формулага</w:t>
      </w:r>
      <w:r w:rsidR="00051C72" w:rsidRPr="009A345A">
        <w:rPr>
          <w:b/>
        </w:rPr>
        <w:t xml:space="preserve"> </w:t>
      </w:r>
      <w:r w:rsidRPr="009A345A">
        <w:rPr>
          <w:b/>
        </w:rPr>
        <w:t>окшош</w:t>
      </w:r>
      <w:r w:rsidR="00051C72" w:rsidRPr="009A345A">
        <w:rPr>
          <w:b/>
        </w:rPr>
        <w:t xml:space="preserve"> </w:t>
      </w:r>
      <w:r w:rsidRPr="009A345A">
        <w:t>формула боюнча</w:t>
      </w:r>
      <w:r w:rsidR="00051C72" w:rsidRPr="009A345A">
        <w:t xml:space="preserve"> </w:t>
      </w:r>
      <w:r w:rsidRPr="009A345A">
        <w:t>эсептелди</w:t>
      </w:r>
      <w:r w:rsidRPr="009A345A">
        <w:rPr>
          <w:b/>
        </w:rPr>
        <w:t xml:space="preserve">. </w:t>
      </w:r>
    </w:p>
    <w:p w:rsidR="00014E77" w:rsidRPr="009A345A" w:rsidRDefault="00014E77" w:rsidP="00443D1D">
      <w:pPr>
        <w:jc w:val="both"/>
      </w:pPr>
      <w:r w:rsidRPr="009A345A">
        <w:t xml:space="preserve">Ошол эле учурда, </w:t>
      </w:r>
      <w:r w:rsidRPr="009A345A">
        <w:rPr>
          <w:b/>
        </w:rPr>
        <w:t>«максаттар»</w:t>
      </w:r>
      <w:r w:rsidR="00051C72" w:rsidRPr="009A345A">
        <w:rPr>
          <w:b/>
        </w:rPr>
        <w:t xml:space="preserve"> </w:t>
      </w:r>
      <w:r w:rsidR="00BB68D3" w:rsidRPr="009A345A">
        <w:rPr>
          <w:b/>
        </w:rPr>
        <w:t>«милдеттерге»,«артыкчылыктарга» кетүүчү</w:t>
      </w:r>
      <w:r w:rsidR="00051C72" w:rsidRPr="009A345A">
        <w:rPr>
          <w:b/>
        </w:rPr>
        <w:t xml:space="preserve"> </w:t>
      </w:r>
      <w:r w:rsidR="00BB68D3" w:rsidRPr="009A345A">
        <w:rPr>
          <w:b/>
        </w:rPr>
        <w:t>финансылык</w:t>
      </w:r>
      <w:r w:rsidR="00051C72" w:rsidRPr="009A345A">
        <w:rPr>
          <w:b/>
        </w:rPr>
        <w:t xml:space="preserve"> </w:t>
      </w:r>
      <w:r w:rsidR="00BB68D3" w:rsidRPr="009A345A">
        <w:rPr>
          <w:b/>
        </w:rPr>
        <w:t>чыгымдардын</w:t>
      </w:r>
      <w:r w:rsidR="00051C72" w:rsidRPr="009A345A">
        <w:rPr>
          <w:b/>
        </w:rPr>
        <w:t xml:space="preserve"> </w:t>
      </w:r>
      <w:r w:rsidR="00BB68D3" w:rsidRPr="009A345A">
        <w:rPr>
          <w:b/>
        </w:rPr>
        <w:t>суммасы - «максаттарга» кеткен</w:t>
      </w:r>
      <w:r w:rsidR="00051C72" w:rsidRPr="009A345A">
        <w:rPr>
          <w:b/>
        </w:rPr>
        <w:t xml:space="preserve"> </w:t>
      </w:r>
      <w:r w:rsidR="00BB68D3" w:rsidRPr="009A345A">
        <w:rPr>
          <w:b/>
        </w:rPr>
        <w:t>чыгымдардын</w:t>
      </w:r>
      <w:r w:rsidR="00051C72" w:rsidRPr="009A345A">
        <w:rPr>
          <w:b/>
        </w:rPr>
        <w:t xml:space="preserve"> </w:t>
      </w:r>
      <w:r w:rsidR="00BB68D3" w:rsidRPr="009A345A">
        <w:rPr>
          <w:b/>
        </w:rPr>
        <w:t>суммасы</w:t>
      </w:r>
      <w:r w:rsidR="00051C72" w:rsidRPr="009A345A">
        <w:rPr>
          <w:b/>
        </w:rPr>
        <w:t xml:space="preserve"> </w:t>
      </w:r>
      <w:r w:rsidR="00BB68D3" w:rsidRPr="009A345A">
        <w:rPr>
          <w:b/>
        </w:rPr>
        <w:t>болуп</w:t>
      </w:r>
      <w:r w:rsidR="00051C72" w:rsidRPr="009A345A">
        <w:rPr>
          <w:b/>
        </w:rPr>
        <w:t xml:space="preserve"> </w:t>
      </w:r>
      <w:r w:rsidR="00BB68D3" w:rsidRPr="009A345A">
        <w:rPr>
          <w:b/>
        </w:rPr>
        <w:t>саналат</w:t>
      </w:r>
      <w:r w:rsidRPr="009A345A">
        <w:rPr>
          <w:b/>
        </w:rPr>
        <w:t>,</w:t>
      </w:r>
      <w:r w:rsidRPr="009A345A">
        <w:t xml:space="preserve"> а</w:t>
      </w:r>
      <w:r w:rsidR="00BB68D3" w:rsidRPr="009A345A">
        <w:t>л эмистратегиялык</w:t>
      </w:r>
      <w:r w:rsidR="00DD7092" w:rsidRPr="009A345A">
        <w:t xml:space="preserve"> </w:t>
      </w:r>
      <w:r w:rsidR="00BB68D3" w:rsidRPr="009A345A">
        <w:rPr>
          <w:b/>
        </w:rPr>
        <w:t>пландарды</w:t>
      </w:r>
      <w:r w:rsidR="00DD7092" w:rsidRPr="009A345A">
        <w:rPr>
          <w:b/>
        </w:rPr>
        <w:t xml:space="preserve"> </w:t>
      </w:r>
      <w:r w:rsidR="00BB68D3" w:rsidRPr="009A345A">
        <w:t>ишке</w:t>
      </w:r>
      <w:r w:rsidR="00DD7092" w:rsidRPr="009A345A">
        <w:t xml:space="preserve"> </w:t>
      </w:r>
      <w:r w:rsidR="00BB68D3" w:rsidRPr="009A345A">
        <w:t>ашырууга</w:t>
      </w:r>
      <w:r w:rsidR="00DD7092" w:rsidRPr="009A345A">
        <w:t xml:space="preserve"> </w:t>
      </w:r>
      <w:r w:rsidR="00BB68D3" w:rsidRPr="009A345A">
        <w:t>кеткен</w:t>
      </w:r>
      <w:r w:rsidR="00DD7092" w:rsidRPr="009A345A">
        <w:t xml:space="preserve"> </w:t>
      </w:r>
      <w:r w:rsidR="00BB68D3" w:rsidRPr="009A345A">
        <w:t>финансылык</w:t>
      </w:r>
      <w:r w:rsidR="00BA203B">
        <w:t xml:space="preserve"> </w:t>
      </w:r>
      <w:r w:rsidR="00BB68D3" w:rsidRPr="009A345A">
        <w:t>чыгымдар</w:t>
      </w:r>
      <w:r w:rsidR="00DD7092" w:rsidRPr="009A345A">
        <w:t xml:space="preserve"> </w:t>
      </w:r>
      <w:r w:rsidR="00BB68D3" w:rsidRPr="009A345A">
        <w:rPr>
          <w:b/>
        </w:rPr>
        <w:t>жалпысынан</w:t>
      </w:r>
      <w:r w:rsidRPr="009A345A">
        <w:rPr>
          <w:b/>
        </w:rPr>
        <w:t>–</w:t>
      </w:r>
      <w:r w:rsidR="00BB68D3" w:rsidRPr="009A345A">
        <w:rPr>
          <w:b/>
        </w:rPr>
        <w:t>бул</w:t>
      </w:r>
      <w:r w:rsidR="00051C72" w:rsidRPr="009A345A">
        <w:rPr>
          <w:b/>
        </w:rPr>
        <w:t xml:space="preserve"> </w:t>
      </w:r>
      <w:r w:rsidR="00BB68D3" w:rsidRPr="009A345A">
        <w:rPr>
          <w:b/>
        </w:rPr>
        <w:t>стратегиянын</w:t>
      </w:r>
      <w:r w:rsidR="00051C72" w:rsidRPr="009A345A">
        <w:rPr>
          <w:b/>
        </w:rPr>
        <w:t xml:space="preserve"> </w:t>
      </w:r>
      <w:r w:rsidR="00BB68D3" w:rsidRPr="009A345A">
        <w:rPr>
          <w:b/>
        </w:rPr>
        <w:t>артыкчылыктарына</w:t>
      </w:r>
      <w:r w:rsidR="00051C72" w:rsidRPr="009A345A">
        <w:rPr>
          <w:b/>
        </w:rPr>
        <w:t xml:space="preserve"> </w:t>
      </w:r>
      <w:r w:rsidR="00BB68D3" w:rsidRPr="009A345A">
        <w:rPr>
          <w:b/>
        </w:rPr>
        <w:t>кеткен</w:t>
      </w:r>
      <w:r w:rsidR="00051C72" w:rsidRPr="009A345A">
        <w:rPr>
          <w:b/>
        </w:rPr>
        <w:t xml:space="preserve"> </w:t>
      </w:r>
      <w:r w:rsidR="00BB68D3" w:rsidRPr="009A345A">
        <w:rPr>
          <w:b/>
        </w:rPr>
        <w:t>финансылык</w:t>
      </w:r>
      <w:r w:rsidR="00051C72" w:rsidRPr="009A345A">
        <w:rPr>
          <w:b/>
        </w:rPr>
        <w:t xml:space="preserve"> </w:t>
      </w:r>
      <w:r w:rsidR="00BB68D3" w:rsidRPr="009A345A">
        <w:rPr>
          <w:b/>
        </w:rPr>
        <w:t>чыгымдардын</w:t>
      </w:r>
      <w:r w:rsidR="00051C72" w:rsidRPr="009A345A">
        <w:rPr>
          <w:b/>
        </w:rPr>
        <w:t xml:space="preserve"> </w:t>
      </w:r>
      <w:r w:rsidR="00BB68D3" w:rsidRPr="009A345A">
        <w:rPr>
          <w:b/>
        </w:rPr>
        <w:t>суммасы</w:t>
      </w:r>
      <w:r w:rsidRPr="009A345A">
        <w:rPr>
          <w:b/>
        </w:rPr>
        <w:t>.</w:t>
      </w:r>
    </w:p>
    <w:p w:rsidR="00014E77" w:rsidRPr="009A345A" w:rsidRDefault="00014E77" w:rsidP="00305E15">
      <w:pPr>
        <w:ind w:firstLine="708"/>
        <w:jc w:val="both"/>
        <w:rPr>
          <w:b/>
          <w:lang w:val="ru-RU"/>
        </w:rPr>
      </w:pPr>
      <w:r w:rsidRPr="009A345A">
        <w:rPr>
          <w:b/>
          <w:lang w:val="ru-RU"/>
        </w:rPr>
        <w:t>Ф</w:t>
      </w:r>
      <w:r w:rsidR="00BB68D3" w:rsidRPr="009A345A">
        <w:rPr>
          <w:b/>
          <w:lang w:val="ru-RU"/>
        </w:rPr>
        <w:t>инансылык</w:t>
      </w:r>
      <w:r w:rsidR="00051C72" w:rsidRPr="009A345A">
        <w:rPr>
          <w:b/>
          <w:lang w:val="ru-RU"/>
        </w:rPr>
        <w:t xml:space="preserve"> </w:t>
      </w:r>
      <w:r w:rsidR="00BB68D3" w:rsidRPr="009A345A">
        <w:rPr>
          <w:b/>
          <w:lang w:val="ru-RU"/>
        </w:rPr>
        <w:t>ажырымды</w:t>
      </w:r>
      <w:r w:rsidR="00051C72" w:rsidRPr="009A345A">
        <w:rPr>
          <w:b/>
          <w:lang w:val="ru-RU"/>
        </w:rPr>
        <w:t xml:space="preserve"> </w:t>
      </w:r>
      <w:r w:rsidR="00BB68D3" w:rsidRPr="009A345A">
        <w:rPr>
          <w:b/>
          <w:lang w:val="ru-RU"/>
        </w:rPr>
        <w:t>эсептөө</w:t>
      </w:r>
      <w:r w:rsidR="00051C72" w:rsidRPr="009A345A">
        <w:rPr>
          <w:b/>
          <w:lang w:val="ru-RU"/>
        </w:rPr>
        <w:t xml:space="preserve"> </w:t>
      </w:r>
      <w:r w:rsidR="00BB68D3" w:rsidRPr="009A345A">
        <w:rPr>
          <w:b/>
          <w:lang w:val="ru-RU"/>
        </w:rPr>
        <w:t>үчүн ф</w:t>
      </w:r>
      <w:r w:rsidRPr="009A345A">
        <w:rPr>
          <w:b/>
          <w:lang w:val="ru-RU"/>
        </w:rPr>
        <w:t>ормула (</w:t>
      </w:r>
      <w:r w:rsidR="00BB68D3" w:rsidRPr="009A345A">
        <w:rPr>
          <w:b/>
          <w:lang w:val="ru-RU"/>
        </w:rPr>
        <w:t>максаттардын</w:t>
      </w:r>
      <w:r w:rsidR="00051C72" w:rsidRPr="009A345A">
        <w:rPr>
          <w:b/>
          <w:lang w:val="ru-RU"/>
        </w:rPr>
        <w:t xml:space="preserve"> </w:t>
      </w:r>
      <w:r w:rsidR="00BB68D3" w:rsidRPr="009A345A">
        <w:rPr>
          <w:b/>
          <w:lang w:val="ru-RU"/>
        </w:rPr>
        <w:t>мисалында</w:t>
      </w:r>
      <w:r w:rsidRPr="009A345A">
        <w:rPr>
          <w:b/>
          <w:lang w:val="ru-RU"/>
        </w:rPr>
        <w:t>):</w:t>
      </w:r>
    </w:p>
    <w:p w:rsidR="00014E77" w:rsidRPr="009A345A" w:rsidRDefault="00ED3DE5" w:rsidP="00443D1D">
      <w:pPr>
        <w:jc w:val="center"/>
        <w:rPr>
          <w:i/>
        </w:rPr>
      </w:pPr>
      <w:r>
        <w:pict>
          <v:shape id="_x0000_i1027" type="#_x0000_t75" style="width:107.25pt;height:15.75pt" equationxml="&lt;">
            <v:imagedata r:id="rId10" o:title="" chromakey="white"/>
          </v:shape>
        </w:pict>
      </w:r>
    </w:p>
    <w:p w:rsidR="00014E77" w:rsidRPr="009A345A" w:rsidRDefault="00BB68D3" w:rsidP="00443D1D">
      <w:r w:rsidRPr="009A345A">
        <w:t>мында</w:t>
      </w:r>
      <w:r w:rsidR="00014E77" w:rsidRPr="009A345A">
        <w:t>,</w:t>
      </w:r>
    </w:p>
    <w:p w:rsidR="00014E77" w:rsidRPr="009A345A" w:rsidRDefault="00014E77" w:rsidP="00305E15">
      <w:pPr>
        <w:ind w:left="1701"/>
      </w:pPr>
      <w:r w:rsidRPr="009A345A">
        <w:rPr>
          <w:i/>
        </w:rPr>
        <w:t>FG</w:t>
      </w:r>
      <w:r w:rsidRPr="009A345A">
        <w:rPr>
          <w:i/>
          <w:vertAlign w:val="subscript"/>
        </w:rPr>
        <w:t>g</w:t>
      </w:r>
      <w:r w:rsidRPr="009A345A">
        <w:t xml:space="preserve">– </w:t>
      </w:r>
      <w:r w:rsidR="00BB68D3" w:rsidRPr="009A345A">
        <w:t>финансылык ажырым</w:t>
      </w:r>
    </w:p>
    <w:p w:rsidR="00014E77" w:rsidRPr="009A345A" w:rsidRDefault="0067082A" w:rsidP="00305E15">
      <w:pPr>
        <w:ind w:left="1701"/>
        <w:jc w:val="both"/>
      </w:pPr>
      <w:r w:rsidRPr="009A345A">
        <w:fldChar w:fldCharType="begin"/>
      </w:r>
      <w:r w:rsidR="00014E77" w:rsidRPr="009A345A">
        <w:instrText xml:space="preserve"> QUOTE </w:instrText>
      </w:r>
      <w:r w:rsidR="00184662">
        <w:rPr>
          <w:position w:val="-6"/>
        </w:rPr>
        <w:pict>
          <v:shape id="_x0000_i1028" type="#_x0000_t75" style="width:27.75pt;height:14.25pt" equationxml="&lt;">
            <v:imagedata r:id="rId11" o:title="" chromakey="white"/>
          </v:shape>
        </w:pict>
      </w:r>
      <w:r w:rsidRPr="009A345A">
        <w:fldChar w:fldCharType="separate"/>
      </w:r>
      <w:r w:rsidR="00184662">
        <w:rPr>
          <w:position w:val="-6"/>
        </w:rPr>
        <w:pict>
          <v:shape id="_x0000_i1029" type="#_x0000_t75" style="width:27.75pt;height:14.25pt" equationxml="&lt;">
            <v:imagedata r:id="rId11" o:title="" chromakey="white"/>
          </v:shape>
        </w:pict>
      </w:r>
      <w:r w:rsidRPr="009A345A">
        <w:fldChar w:fldCharType="end"/>
      </w:r>
      <w:r w:rsidR="00014E77" w:rsidRPr="009A345A">
        <w:t xml:space="preserve"> - </w:t>
      </w:r>
      <w:r w:rsidR="00BB68D3" w:rsidRPr="009A345A">
        <w:rPr>
          <w:i/>
        </w:rPr>
        <w:t xml:space="preserve">i- ошол </w:t>
      </w:r>
      <w:r w:rsidR="00BB68D3" w:rsidRPr="009A345A">
        <w:t>максаттын наркын каржылоо боюнча колдо болгон мүмкүнчүлүк</w:t>
      </w:r>
    </w:p>
    <w:p w:rsidR="00014E77" w:rsidRPr="009A345A" w:rsidRDefault="0067082A" w:rsidP="00305E15">
      <w:pPr>
        <w:ind w:left="1701"/>
      </w:pPr>
      <w:r w:rsidRPr="009A345A">
        <w:fldChar w:fldCharType="begin"/>
      </w:r>
      <w:r w:rsidR="00014E77" w:rsidRPr="009A345A">
        <w:instrText xml:space="preserve"> QUOTE </w:instrText>
      </w:r>
      <w:r w:rsidR="00ED3DE5">
        <w:rPr>
          <w:position w:val="-9"/>
        </w:rPr>
        <w:pict>
          <v:shape id="_x0000_i1030" type="#_x0000_t75" style="width:30pt;height:15.75pt" equationxml="&lt;">
            <v:imagedata r:id="rId12" o:title="" chromakey="white"/>
          </v:shape>
        </w:pict>
      </w:r>
      <w:r w:rsidRPr="009A345A">
        <w:fldChar w:fldCharType="separate"/>
      </w:r>
      <w:r w:rsidR="00184662">
        <w:rPr>
          <w:position w:val="-9"/>
        </w:rPr>
        <w:pict>
          <v:shape id="_x0000_i1031" type="#_x0000_t75" style="width:30pt;height:15.75pt" equationxml="&lt;">
            <v:imagedata r:id="rId12" o:title="" chromakey="white"/>
          </v:shape>
        </w:pict>
      </w:r>
      <w:r w:rsidRPr="009A345A">
        <w:fldChar w:fldCharType="end"/>
      </w:r>
      <w:r w:rsidR="00014E77" w:rsidRPr="009A345A">
        <w:t xml:space="preserve"> – </w:t>
      </w:r>
      <w:r w:rsidR="00BB68D3" w:rsidRPr="009A345A">
        <w:rPr>
          <w:i/>
        </w:rPr>
        <w:t xml:space="preserve">i-ошол </w:t>
      </w:r>
      <w:r w:rsidR="00BB68D3" w:rsidRPr="009A345A">
        <w:t>максаттын (керектөөнүн) наркы</w:t>
      </w:r>
    </w:p>
    <w:p w:rsidR="00441EE7" w:rsidRPr="009A345A" w:rsidRDefault="00A13900" w:rsidP="00A13900">
      <w:pPr>
        <w:tabs>
          <w:tab w:val="left" w:pos="709"/>
        </w:tabs>
        <w:ind w:firstLine="360"/>
        <w:jc w:val="both"/>
        <w:rPr>
          <w:b/>
          <w:i/>
        </w:rPr>
      </w:pPr>
      <w:r w:rsidRPr="009A345A">
        <w:tab/>
      </w:r>
      <w:r w:rsidR="00BB68D3" w:rsidRPr="009A345A">
        <w:rPr>
          <w:b/>
          <w:i/>
        </w:rPr>
        <w:t>3) Стратегиялык пландарды ишке ашыруунун өбөлгөлөрү жана шарттары</w:t>
      </w:r>
    </w:p>
    <w:p w:rsidR="00425FF2" w:rsidRPr="009A345A" w:rsidRDefault="00BB68D3" w:rsidP="00A13900">
      <w:pPr>
        <w:ind w:firstLine="708"/>
        <w:jc w:val="both"/>
      </w:pPr>
      <w:r w:rsidRPr="009A345A">
        <w:t>Эл аралык тажрыйбада</w:t>
      </w:r>
      <w:r w:rsidR="007570DE" w:rsidRPr="009A345A">
        <w:t xml:space="preserve"> </w:t>
      </w:r>
      <w:r w:rsidRPr="009A345A">
        <w:t>мүмкүн болгон каржылоо менен керектөөлөрдү 50 пайыздык жана андан жогору жабуу программанын/стратегиянын туруктуулугунун ишенимдүү багытталышы жана адекваттуу саясий чечимдерди кабыл алуу үчүн сунушталган саясаттын чараларынын реалдуулугунун белгиси деп эсепт</w:t>
      </w:r>
      <w:r w:rsidR="00425FF2" w:rsidRPr="009A345A">
        <w:t>елет. Эгерде бул көрсөткүч 50% дан аз, мисалы 30% болуп түзүлсө, андан бул көрсөткүчтү жакшыртуунун эки варианты сунушталат:</w:t>
      </w:r>
    </w:p>
    <w:p w:rsidR="009E04C2" w:rsidRPr="009A345A" w:rsidRDefault="00425FF2" w:rsidP="00A13900">
      <w:pPr>
        <w:ind w:firstLine="708"/>
        <w:jc w:val="both"/>
      </w:pPr>
      <w:r w:rsidRPr="009A345A">
        <w:t>1)</w:t>
      </w:r>
      <w:r w:rsidR="007570DE" w:rsidRPr="009A345A">
        <w:t xml:space="preserve"> </w:t>
      </w:r>
      <w:r w:rsidRPr="009A345A">
        <w:t>Каржылоо мүмкүнчүлүктөрүнүн көз карашынан алганда алда кана көйгөйлүү, сунуш кылынган чараларды/ стратегиялык пландарда пландаштырылган демилгелерди текшерүү жана кыскартуу;</w:t>
      </w:r>
    </w:p>
    <w:p w:rsidR="00425FF2" w:rsidRDefault="00425FF2" w:rsidP="00A13900">
      <w:pPr>
        <w:ind w:firstLine="708"/>
        <w:jc w:val="both"/>
      </w:pPr>
      <w:r w:rsidRPr="009A345A">
        <w:t>2) Стратегиялык пландарды ишке ашырууга эл аралык донор уюмдарды чакыруу.</w:t>
      </w:r>
    </w:p>
    <w:p w:rsidR="00BC2D11" w:rsidRDefault="00BC2D11" w:rsidP="00A13900">
      <w:pPr>
        <w:ind w:firstLine="708"/>
        <w:jc w:val="both"/>
        <w:sectPr w:rsidR="00BC2D11" w:rsidSect="00BC2D11">
          <w:footerReference w:type="default" r:id="rId13"/>
          <w:type w:val="continuous"/>
          <w:pgSz w:w="11906" w:h="16838"/>
          <w:pgMar w:top="1134" w:right="1134" w:bottom="1134" w:left="1134" w:header="708" w:footer="708" w:gutter="0"/>
          <w:cols w:space="708"/>
          <w:docGrid w:linePitch="360"/>
        </w:sectPr>
      </w:pPr>
    </w:p>
    <w:p w:rsidR="00BC2D11" w:rsidRPr="00C435BB" w:rsidRDefault="00BC2D11" w:rsidP="00BC2D11">
      <w:pPr>
        <w:jc w:val="right"/>
        <w:rPr>
          <w:b/>
          <w:lang w:val="ru-RU"/>
        </w:rPr>
      </w:pPr>
      <w:r w:rsidRPr="00C435BB">
        <w:rPr>
          <w:b/>
        </w:rPr>
        <w:lastRenderedPageBreak/>
        <w:t xml:space="preserve">1-тиркеме </w:t>
      </w:r>
    </w:p>
    <w:p w:rsidR="00BC2D11" w:rsidRPr="009A345A" w:rsidRDefault="00BC2D11" w:rsidP="00BC2D11">
      <w:pPr>
        <w:jc w:val="center"/>
        <w:rPr>
          <w:b/>
          <w:lang w:val="ru-RU"/>
        </w:rPr>
      </w:pPr>
      <w:r w:rsidRPr="009A345A">
        <w:rPr>
          <w:b/>
          <w:lang w:val="ru-RU"/>
        </w:rPr>
        <w:t>Иш-чаралардын планы</w:t>
      </w:r>
    </w:p>
    <w:p w:rsidR="00BC2D11" w:rsidRPr="009A345A" w:rsidRDefault="00BC2D11" w:rsidP="00BC2D11">
      <w:pPr>
        <w:jc w:val="center"/>
        <w:rPr>
          <w:b/>
          <w:lang w:val="ru-RU"/>
        </w:rPr>
      </w:pPr>
    </w:p>
    <w:p w:rsidR="00BC2D11" w:rsidRPr="009A345A" w:rsidRDefault="00BC2D11" w:rsidP="00BC2D11">
      <w:pPr>
        <w:jc w:val="center"/>
        <w:rPr>
          <w:b/>
        </w:rPr>
      </w:pPr>
      <w:r w:rsidRPr="009A345A">
        <w:rPr>
          <w:b/>
        </w:rPr>
        <w:t>Стратегиялар/ Программалар ________________________________________________</w:t>
      </w:r>
    </w:p>
    <w:p w:rsidR="00BC2D11" w:rsidRPr="009A345A" w:rsidRDefault="00BC2D11" w:rsidP="00BC2D11">
      <w:pPr>
        <w:jc w:val="center"/>
        <w:rPr>
          <w:b/>
        </w:rPr>
      </w:pPr>
    </w:p>
    <w:p w:rsidR="00BC2D11" w:rsidRPr="009A345A" w:rsidRDefault="00BC2D11" w:rsidP="00BC2D11">
      <w:pPr>
        <w:jc w:val="center"/>
        <w:rPr>
          <w:b/>
        </w:rPr>
      </w:pPr>
    </w:p>
    <w:tbl>
      <w:tblPr>
        <w:tblW w:w="1587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672"/>
        <w:gridCol w:w="22"/>
        <w:gridCol w:w="5954"/>
        <w:gridCol w:w="1701"/>
        <w:gridCol w:w="2835"/>
        <w:gridCol w:w="2126"/>
      </w:tblGrid>
      <w:tr w:rsidR="00BC2D11" w:rsidRPr="009A345A" w:rsidTr="00093AA2">
        <w:trPr>
          <w:tblHeader/>
        </w:trPr>
        <w:tc>
          <w:tcPr>
            <w:tcW w:w="567" w:type="dxa"/>
          </w:tcPr>
          <w:p w:rsidR="00BC2D11" w:rsidRPr="009A345A" w:rsidRDefault="00BC2D11" w:rsidP="00093AA2">
            <w:pPr>
              <w:jc w:val="center"/>
              <w:rPr>
                <w:b/>
              </w:rPr>
            </w:pPr>
            <w:r w:rsidRPr="009A345A">
              <w:rPr>
                <w:b/>
              </w:rPr>
              <w:t>№ №</w:t>
            </w:r>
          </w:p>
        </w:tc>
        <w:tc>
          <w:tcPr>
            <w:tcW w:w="2672" w:type="dxa"/>
          </w:tcPr>
          <w:p w:rsidR="00BC2D11" w:rsidRPr="009A345A" w:rsidRDefault="00BC2D11" w:rsidP="00093AA2">
            <w:pPr>
              <w:jc w:val="center"/>
              <w:rPr>
                <w:b/>
              </w:rPr>
            </w:pPr>
            <w:r w:rsidRPr="009A345A">
              <w:rPr>
                <w:b/>
              </w:rPr>
              <w:t>Милдеттер</w:t>
            </w:r>
          </w:p>
        </w:tc>
        <w:tc>
          <w:tcPr>
            <w:tcW w:w="5976" w:type="dxa"/>
            <w:gridSpan w:val="2"/>
          </w:tcPr>
          <w:p w:rsidR="00BC2D11" w:rsidRPr="009A345A" w:rsidRDefault="00BC2D11" w:rsidP="00093AA2">
            <w:pPr>
              <w:jc w:val="center"/>
              <w:rPr>
                <w:b/>
              </w:rPr>
            </w:pPr>
            <w:r w:rsidRPr="009A345A">
              <w:rPr>
                <w:b/>
              </w:rPr>
              <w:t>Чаралар/ Аракеттер</w:t>
            </w:r>
          </w:p>
        </w:tc>
        <w:tc>
          <w:tcPr>
            <w:tcW w:w="1701" w:type="dxa"/>
          </w:tcPr>
          <w:p w:rsidR="00BC2D11" w:rsidRPr="009A345A" w:rsidRDefault="00BC2D11" w:rsidP="00093AA2">
            <w:pPr>
              <w:jc w:val="center"/>
              <w:rPr>
                <w:b/>
              </w:rPr>
            </w:pPr>
            <w:r w:rsidRPr="009A345A">
              <w:rPr>
                <w:b/>
              </w:rPr>
              <w:t>Ишке ашыруу мөөнөтү</w:t>
            </w:r>
          </w:p>
        </w:tc>
        <w:tc>
          <w:tcPr>
            <w:tcW w:w="2835" w:type="dxa"/>
          </w:tcPr>
          <w:p w:rsidR="00BC2D11" w:rsidRPr="009A345A" w:rsidRDefault="00BC2D11" w:rsidP="00093AA2">
            <w:pPr>
              <w:jc w:val="center"/>
              <w:rPr>
                <w:b/>
              </w:rPr>
            </w:pPr>
            <w:r w:rsidRPr="009A345A">
              <w:rPr>
                <w:b/>
              </w:rPr>
              <w:t>Күтүлгөн натыйжалар(продукт)</w:t>
            </w:r>
          </w:p>
        </w:tc>
        <w:tc>
          <w:tcPr>
            <w:tcW w:w="2126" w:type="dxa"/>
          </w:tcPr>
          <w:p w:rsidR="00BC2D11" w:rsidRPr="009A345A" w:rsidRDefault="00BC2D11" w:rsidP="00093AA2">
            <w:pPr>
              <w:jc w:val="center"/>
              <w:rPr>
                <w:b/>
              </w:rPr>
            </w:pPr>
            <w:r w:rsidRPr="009A345A">
              <w:rPr>
                <w:b/>
              </w:rPr>
              <w:t>Жооптуу аткаруучулар</w:t>
            </w:r>
          </w:p>
        </w:tc>
      </w:tr>
      <w:tr w:rsidR="00BC2D11" w:rsidRPr="009A345A" w:rsidTr="00093AA2">
        <w:tc>
          <w:tcPr>
            <w:tcW w:w="567" w:type="dxa"/>
          </w:tcPr>
          <w:p w:rsidR="00BC2D11" w:rsidRPr="009A345A" w:rsidRDefault="00BC2D11" w:rsidP="00093AA2">
            <w:pPr>
              <w:jc w:val="center"/>
              <w:rPr>
                <w:b/>
              </w:rPr>
            </w:pPr>
            <w:r w:rsidRPr="009A345A">
              <w:rPr>
                <w:b/>
              </w:rPr>
              <w:t>1</w:t>
            </w:r>
          </w:p>
        </w:tc>
        <w:tc>
          <w:tcPr>
            <w:tcW w:w="2672" w:type="dxa"/>
          </w:tcPr>
          <w:p w:rsidR="00BC2D11" w:rsidRPr="009A345A" w:rsidRDefault="00BC2D11" w:rsidP="00093AA2">
            <w:pPr>
              <w:jc w:val="center"/>
              <w:rPr>
                <w:b/>
              </w:rPr>
            </w:pPr>
            <w:r w:rsidRPr="009A345A">
              <w:rPr>
                <w:b/>
              </w:rPr>
              <w:t>2</w:t>
            </w:r>
          </w:p>
        </w:tc>
        <w:tc>
          <w:tcPr>
            <w:tcW w:w="5976" w:type="dxa"/>
            <w:gridSpan w:val="2"/>
          </w:tcPr>
          <w:p w:rsidR="00BC2D11" w:rsidRPr="009A345A" w:rsidRDefault="00BC2D11" w:rsidP="00093AA2">
            <w:pPr>
              <w:jc w:val="center"/>
              <w:rPr>
                <w:b/>
              </w:rPr>
            </w:pPr>
            <w:r w:rsidRPr="009A345A">
              <w:rPr>
                <w:b/>
              </w:rPr>
              <w:t>3</w:t>
            </w:r>
          </w:p>
        </w:tc>
        <w:tc>
          <w:tcPr>
            <w:tcW w:w="1701" w:type="dxa"/>
          </w:tcPr>
          <w:p w:rsidR="00BC2D11" w:rsidRPr="009A345A" w:rsidRDefault="00BC2D11" w:rsidP="00093AA2">
            <w:pPr>
              <w:jc w:val="center"/>
              <w:rPr>
                <w:b/>
              </w:rPr>
            </w:pPr>
            <w:r w:rsidRPr="009A345A">
              <w:rPr>
                <w:b/>
              </w:rPr>
              <w:t>4</w:t>
            </w:r>
          </w:p>
        </w:tc>
        <w:tc>
          <w:tcPr>
            <w:tcW w:w="2835" w:type="dxa"/>
          </w:tcPr>
          <w:p w:rsidR="00BC2D11" w:rsidRPr="009A345A" w:rsidRDefault="00BC2D11" w:rsidP="00093AA2">
            <w:pPr>
              <w:jc w:val="center"/>
              <w:rPr>
                <w:b/>
              </w:rPr>
            </w:pPr>
            <w:r w:rsidRPr="009A345A">
              <w:rPr>
                <w:b/>
              </w:rPr>
              <w:t>5</w:t>
            </w:r>
          </w:p>
        </w:tc>
        <w:tc>
          <w:tcPr>
            <w:tcW w:w="2126" w:type="dxa"/>
          </w:tcPr>
          <w:p w:rsidR="00BC2D11" w:rsidRPr="009A345A" w:rsidRDefault="00BC2D11" w:rsidP="00093AA2">
            <w:pPr>
              <w:jc w:val="center"/>
              <w:rPr>
                <w:b/>
              </w:rPr>
            </w:pPr>
            <w:r w:rsidRPr="009A345A">
              <w:rPr>
                <w:b/>
              </w:rPr>
              <w:t>6</w:t>
            </w:r>
          </w:p>
        </w:tc>
      </w:tr>
      <w:tr w:rsidR="00BC2D11" w:rsidRPr="009A345A" w:rsidTr="00093AA2">
        <w:tc>
          <w:tcPr>
            <w:tcW w:w="15877" w:type="dxa"/>
            <w:gridSpan w:val="7"/>
          </w:tcPr>
          <w:p w:rsidR="00BC2D11" w:rsidRPr="009A345A" w:rsidRDefault="00BC2D11" w:rsidP="00093AA2">
            <w:pPr>
              <w:jc w:val="center"/>
              <w:rPr>
                <w:b/>
              </w:rPr>
            </w:pPr>
            <w:r w:rsidRPr="009A345A">
              <w:rPr>
                <w:b/>
              </w:rPr>
              <w:t>Бөлүм</w:t>
            </w:r>
          </w:p>
        </w:tc>
      </w:tr>
      <w:tr w:rsidR="00BC2D11" w:rsidRPr="009A345A" w:rsidTr="00093AA2">
        <w:tc>
          <w:tcPr>
            <w:tcW w:w="15877" w:type="dxa"/>
            <w:gridSpan w:val="7"/>
          </w:tcPr>
          <w:p w:rsidR="00BC2D11" w:rsidRPr="009A345A" w:rsidRDefault="00BC2D11" w:rsidP="00093AA2">
            <w:pPr>
              <w:jc w:val="center"/>
              <w:rPr>
                <w:b/>
              </w:rPr>
            </w:pPr>
            <w:r w:rsidRPr="009A345A">
              <w:rPr>
                <w:b/>
              </w:rPr>
              <w:t>Бөлүмчө</w:t>
            </w: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jc w:val="center"/>
              <w:rPr>
                <w:rFonts w:ascii="Times New Roman" w:hAnsi="Times New Roman"/>
                <w:sz w:val="24"/>
                <w:szCs w:val="24"/>
              </w:rPr>
            </w:pPr>
          </w:p>
        </w:tc>
        <w:tc>
          <w:tcPr>
            <w:tcW w:w="2694" w:type="dxa"/>
            <w:gridSpan w:val="2"/>
          </w:tcPr>
          <w:p w:rsidR="00BC2D11" w:rsidRPr="009A345A" w:rsidRDefault="00BC2D11" w:rsidP="00093AA2">
            <w:pPr>
              <w:widowControl w:val="0"/>
              <w:autoSpaceDE w:val="0"/>
              <w:autoSpaceDN w:val="0"/>
              <w:adjustRightInd w:val="0"/>
            </w:pPr>
          </w:p>
        </w:tc>
        <w:tc>
          <w:tcPr>
            <w:tcW w:w="5954" w:type="dxa"/>
          </w:tcPr>
          <w:p w:rsidR="00BC2D11" w:rsidRPr="009A345A" w:rsidRDefault="00BC2D11" w:rsidP="00093AA2">
            <w:pPr>
              <w:widowControl w:val="0"/>
              <w:autoSpaceDE w:val="0"/>
              <w:autoSpaceDN w:val="0"/>
              <w:adjustRightInd w:val="0"/>
            </w:pPr>
          </w:p>
        </w:tc>
        <w:tc>
          <w:tcPr>
            <w:tcW w:w="1701" w:type="dxa"/>
          </w:tcPr>
          <w:p w:rsidR="00BC2D11" w:rsidRPr="009A345A" w:rsidRDefault="00BC2D11" w:rsidP="00093AA2">
            <w:pPr>
              <w:widowControl w:val="0"/>
              <w:autoSpaceDE w:val="0"/>
              <w:autoSpaceDN w:val="0"/>
              <w:adjustRightInd w:val="0"/>
              <w:jc w:val="center"/>
            </w:pPr>
          </w:p>
        </w:tc>
        <w:tc>
          <w:tcPr>
            <w:tcW w:w="2835" w:type="dxa"/>
          </w:tcPr>
          <w:p w:rsidR="00BC2D11" w:rsidRPr="009A345A" w:rsidRDefault="00BC2D11" w:rsidP="00093AA2">
            <w:pPr>
              <w:widowControl w:val="0"/>
              <w:autoSpaceDE w:val="0"/>
              <w:autoSpaceDN w:val="0"/>
              <w:adjustRightInd w:val="0"/>
            </w:pPr>
          </w:p>
        </w:tc>
        <w:tc>
          <w:tcPr>
            <w:tcW w:w="2126" w:type="dxa"/>
          </w:tcPr>
          <w:p w:rsidR="00BC2D11" w:rsidRPr="009A345A" w:rsidRDefault="00BC2D11" w:rsidP="00093AA2">
            <w:pPr>
              <w:widowControl w:val="0"/>
              <w:autoSpaceDE w:val="0"/>
              <w:autoSpaceDN w:val="0"/>
              <w:adjustRightInd w:val="0"/>
              <w:jc w:val="center"/>
            </w:pP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jc w:val="center"/>
              <w:rPr>
                <w:rFonts w:ascii="Times New Roman" w:hAnsi="Times New Roman"/>
                <w:sz w:val="24"/>
                <w:szCs w:val="24"/>
              </w:rPr>
            </w:pPr>
          </w:p>
        </w:tc>
        <w:tc>
          <w:tcPr>
            <w:tcW w:w="2694" w:type="dxa"/>
            <w:gridSpan w:val="2"/>
          </w:tcPr>
          <w:p w:rsidR="00BC2D11" w:rsidRPr="009A345A" w:rsidRDefault="00BC2D11" w:rsidP="00093AA2">
            <w:pPr>
              <w:widowControl w:val="0"/>
              <w:autoSpaceDE w:val="0"/>
              <w:autoSpaceDN w:val="0"/>
              <w:adjustRightInd w:val="0"/>
            </w:pPr>
          </w:p>
        </w:tc>
        <w:tc>
          <w:tcPr>
            <w:tcW w:w="5954" w:type="dxa"/>
          </w:tcPr>
          <w:p w:rsidR="00BC2D11" w:rsidRPr="009A345A" w:rsidRDefault="00BC2D11" w:rsidP="00093AA2">
            <w:pPr>
              <w:widowControl w:val="0"/>
              <w:autoSpaceDE w:val="0"/>
              <w:autoSpaceDN w:val="0"/>
              <w:adjustRightInd w:val="0"/>
            </w:pPr>
          </w:p>
        </w:tc>
        <w:tc>
          <w:tcPr>
            <w:tcW w:w="1701" w:type="dxa"/>
          </w:tcPr>
          <w:p w:rsidR="00BC2D11" w:rsidRPr="009A345A" w:rsidRDefault="00BC2D11" w:rsidP="00093AA2">
            <w:pPr>
              <w:widowControl w:val="0"/>
              <w:autoSpaceDE w:val="0"/>
              <w:autoSpaceDN w:val="0"/>
              <w:adjustRightInd w:val="0"/>
              <w:jc w:val="center"/>
            </w:pPr>
          </w:p>
        </w:tc>
        <w:tc>
          <w:tcPr>
            <w:tcW w:w="2835" w:type="dxa"/>
          </w:tcPr>
          <w:p w:rsidR="00BC2D11" w:rsidRPr="009A345A" w:rsidRDefault="00BC2D11" w:rsidP="00093AA2">
            <w:pPr>
              <w:widowControl w:val="0"/>
              <w:autoSpaceDE w:val="0"/>
              <w:autoSpaceDN w:val="0"/>
              <w:adjustRightInd w:val="0"/>
            </w:pPr>
          </w:p>
        </w:tc>
        <w:tc>
          <w:tcPr>
            <w:tcW w:w="2126" w:type="dxa"/>
          </w:tcPr>
          <w:p w:rsidR="00BC2D11" w:rsidRPr="009A345A" w:rsidRDefault="00BC2D11" w:rsidP="00093AA2">
            <w:pPr>
              <w:widowControl w:val="0"/>
              <w:autoSpaceDE w:val="0"/>
              <w:autoSpaceDN w:val="0"/>
              <w:adjustRightInd w:val="0"/>
              <w:jc w:val="center"/>
            </w:pP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jc w:val="center"/>
              <w:rPr>
                <w:rFonts w:ascii="Times New Roman" w:hAnsi="Times New Roman"/>
                <w:sz w:val="24"/>
                <w:szCs w:val="24"/>
              </w:rPr>
            </w:pPr>
          </w:p>
        </w:tc>
        <w:tc>
          <w:tcPr>
            <w:tcW w:w="2694" w:type="dxa"/>
            <w:gridSpan w:val="2"/>
          </w:tcPr>
          <w:p w:rsidR="00BC2D11" w:rsidRPr="009A345A" w:rsidRDefault="00BC2D11" w:rsidP="00093AA2">
            <w:pPr>
              <w:widowControl w:val="0"/>
              <w:autoSpaceDE w:val="0"/>
              <w:autoSpaceDN w:val="0"/>
              <w:adjustRightInd w:val="0"/>
            </w:pPr>
          </w:p>
        </w:tc>
        <w:tc>
          <w:tcPr>
            <w:tcW w:w="5954" w:type="dxa"/>
          </w:tcPr>
          <w:p w:rsidR="00BC2D11" w:rsidRPr="009A345A" w:rsidRDefault="00BC2D11" w:rsidP="00093AA2">
            <w:pPr>
              <w:widowControl w:val="0"/>
              <w:autoSpaceDE w:val="0"/>
              <w:autoSpaceDN w:val="0"/>
              <w:adjustRightInd w:val="0"/>
            </w:pPr>
          </w:p>
        </w:tc>
        <w:tc>
          <w:tcPr>
            <w:tcW w:w="1701" w:type="dxa"/>
          </w:tcPr>
          <w:p w:rsidR="00BC2D11" w:rsidRPr="009A345A" w:rsidRDefault="00BC2D11" w:rsidP="00093AA2">
            <w:pPr>
              <w:widowControl w:val="0"/>
              <w:autoSpaceDE w:val="0"/>
              <w:autoSpaceDN w:val="0"/>
              <w:adjustRightInd w:val="0"/>
              <w:jc w:val="center"/>
            </w:pPr>
          </w:p>
        </w:tc>
        <w:tc>
          <w:tcPr>
            <w:tcW w:w="2835" w:type="dxa"/>
          </w:tcPr>
          <w:p w:rsidR="00BC2D11" w:rsidRPr="009A345A" w:rsidRDefault="00BC2D11" w:rsidP="00093AA2">
            <w:pPr>
              <w:widowControl w:val="0"/>
              <w:autoSpaceDE w:val="0"/>
              <w:autoSpaceDN w:val="0"/>
              <w:adjustRightInd w:val="0"/>
            </w:pPr>
          </w:p>
        </w:tc>
        <w:tc>
          <w:tcPr>
            <w:tcW w:w="2126" w:type="dxa"/>
          </w:tcPr>
          <w:p w:rsidR="00BC2D11" w:rsidRPr="009A345A" w:rsidRDefault="00BC2D11" w:rsidP="00093AA2">
            <w:pPr>
              <w:widowControl w:val="0"/>
              <w:autoSpaceDE w:val="0"/>
              <w:autoSpaceDN w:val="0"/>
              <w:adjustRightInd w:val="0"/>
              <w:jc w:val="center"/>
            </w:pPr>
          </w:p>
        </w:tc>
      </w:tr>
      <w:tr w:rsidR="00BC2D11" w:rsidRPr="009A345A" w:rsidTr="00093AA2">
        <w:tc>
          <w:tcPr>
            <w:tcW w:w="15877" w:type="dxa"/>
            <w:gridSpan w:val="7"/>
          </w:tcPr>
          <w:p w:rsidR="00BC2D11" w:rsidRPr="009A345A" w:rsidRDefault="00BC2D11" w:rsidP="00093AA2">
            <w:pPr>
              <w:jc w:val="center"/>
              <w:rPr>
                <w:b/>
              </w:rPr>
            </w:pPr>
            <w:r w:rsidRPr="009A345A">
              <w:rPr>
                <w:b/>
              </w:rPr>
              <w:t>Бөлүмчө</w:t>
            </w: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rPr>
                <w:rFonts w:ascii="Times New Roman" w:hAnsi="Times New Roman"/>
                <w:sz w:val="24"/>
                <w:szCs w:val="24"/>
              </w:rPr>
            </w:pPr>
          </w:p>
        </w:tc>
        <w:tc>
          <w:tcPr>
            <w:tcW w:w="2672" w:type="dxa"/>
          </w:tcPr>
          <w:p w:rsidR="00BC2D11" w:rsidRPr="009A345A" w:rsidRDefault="00BC2D11" w:rsidP="00093AA2">
            <w:pPr>
              <w:jc w:val="both"/>
              <w:rPr>
                <w:b/>
                <w:highlight w:val="green"/>
              </w:rPr>
            </w:pPr>
          </w:p>
        </w:tc>
        <w:tc>
          <w:tcPr>
            <w:tcW w:w="5976" w:type="dxa"/>
            <w:gridSpan w:val="2"/>
          </w:tcPr>
          <w:p w:rsidR="00BC2D11" w:rsidRPr="009A345A" w:rsidRDefault="00BC2D11" w:rsidP="00093AA2">
            <w:pPr>
              <w:pStyle w:val="a3"/>
              <w:spacing w:line="240" w:lineRule="auto"/>
              <w:ind w:left="0"/>
              <w:jc w:val="both"/>
              <w:rPr>
                <w:rFonts w:ascii="Times New Roman" w:hAnsi="Times New Roman"/>
                <w:b/>
                <w:sz w:val="24"/>
                <w:szCs w:val="24"/>
              </w:rPr>
            </w:pPr>
          </w:p>
        </w:tc>
        <w:tc>
          <w:tcPr>
            <w:tcW w:w="1701" w:type="dxa"/>
          </w:tcPr>
          <w:p w:rsidR="00BC2D11" w:rsidRPr="009A345A" w:rsidRDefault="00BC2D11" w:rsidP="00093AA2">
            <w:pPr>
              <w:jc w:val="center"/>
            </w:pPr>
          </w:p>
        </w:tc>
        <w:tc>
          <w:tcPr>
            <w:tcW w:w="2835" w:type="dxa"/>
          </w:tcPr>
          <w:p w:rsidR="00BC2D11" w:rsidRPr="009A345A" w:rsidRDefault="00BC2D11" w:rsidP="00093AA2">
            <w:pPr>
              <w:jc w:val="both"/>
            </w:pPr>
          </w:p>
        </w:tc>
        <w:tc>
          <w:tcPr>
            <w:tcW w:w="2126" w:type="dxa"/>
          </w:tcPr>
          <w:p w:rsidR="00BC2D11" w:rsidRPr="009A345A" w:rsidRDefault="00BC2D11" w:rsidP="00093AA2">
            <w:pPr>
              <w:jc w:val="center"/>
            </w:pP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jc w:val="center"/>
              <w:rPr>
                <w:rFonts w:ascii="Times New Roman" w:hAnsi="Times New Roman"/>
                <w:sz w:val="24"/>
                <w:szCs w:val="24"/>
              </w:rPr>
            </w:pPr>
          </w:p>
        </w:tc>
        <w:tc>
          <w:tcPr>
            <w:tcW w:w="2672" w:type="dxa"/>
          </w:tcPr>
          <w:p w:rsidR="00BC2D11" w:rsidRPr="009A345A" w:rsidRDefault="00BC2D11" w:rsidP="00093AA2">
            <w:pPr>
              <w:jc w:val="both"/>
              <w:rPr>
                <w:b/>
              </w:rPr>
            </w:pPr>
          </w:p>
        </w:tc>
        <w:tc>
          <w:tcPr>
            <w:tcW w:w="5976" w:type="dxa"/>
            <w:gridSpan w:val="2"/>
          </w:tcPr>
          <w:p w:rsidR="00BC2D11" w:rsidRPr="009A345A" w:rsidRDefault="00BC2D11" w:rsidP="00093AA2">
            <w:pPr>
              <w:jc w:val="both"/>
              <w:rPr>
                <w:b/>
              </w:rPr>
            </w:pPr>
          </w:p>
        </w:tc>
        <w:tc>
          <w:tcPr>
            <w:tcW w:w="1701" w:type="dxa"/>
          </w:tcPr>
          <w:p w:rsidR="00BC2D11" w:rsidRPr="009A345A" w:rsidRDefault="00BC2D11" w:rsidP="00093AA2">
            <w:pPr>
              <w:jc w:val="center"/>
            </w:pPr>
          </w:p>
        </w:tc>
        <w:tc>
          <w:tcPr>
            <w:tcW w:w="2835" w:type="dxa"/>
          </w:tcPr>
          <w:p w:rsidR="00BC2D11" w:rsidRPr="009A345A" w:rsidRDefault="00BC2D11" w:rsidP="00093AA2">
            <w:pPr>
              <w:jc w:val="both"/>
            </w:pPr>
          </w:p>
        </w:tc>
        <w:tc>
          <w:tcPr>
            <w:tcW w:w="2126" w:type="dxa"/>
          </w:tcPr>
          <w:p w:rsidR="00BC2D11" w:rsidRPr="009A345A" w:rsidRDefault="00BC2D11" w:rsidP="00093AA2">
            <w:pPr>
              <w:jc w:val="center"/>
              <w:rPr>
                <w:b/>
              </w:rPr>
            </w:pPr>
          </w:p>
        </w:tc>
      </w:tr>
      <w:tr w:rsidR="00BC2D11" w:rsidRPr="009A345A" w:rsidTr="00093AA2">
        <w:tc>
          <w:tcPr>
            <w:tcW w:w="567" w:type="dxa"/>
          </w:tcPr>
          <w:p w:rsidR="00BC2D11" w:rsidRPr="009A345A" w:rsidRDefault="00BC2D11" w:rsidP="00093AA2">
            <w:pPr>
              <w:pStyle w:val="a3"/>
              <w:numPr>
                <w:ilvl w:val="0"/>
                <w:numId w:val="21"/>
              </w:numPr>
              <w:spacing w:after="0" w:line="240" w:lineRule="auto"/>
              <w:ind w:left="0" w:firstLine="0"/>
              <w:jc w:val="center"/>
              <w:rPr>
                <w:rFonts w:ascii="Times New Roman" w:hAnsi="Times New Roman"/>
                <w:sz w:val="24"/>
                <w:szCs w:val="24"/>
              </w:rPr>
            </w:pPr>
          </w:p>
        </w:tc>
        <w:tc>
          <w:tcPr>
            <w:tcW w:w="2672" w:type="dxa"/>
          </w:tcPr>
          <w:p w:rsidR="00BC2D11" w:rsidRPr="009A345A" w:rsidRDefault="00BC2D11" w:rsidP="00093AA2">
            <w:pPr>
              <w:jc w:val="both"/>
              <w:rPr>
                <w:b/>
              </w:rPr>
            </w:pPr>
          </w:p>
        </w:tc>
        <w:tc>
          <w:tcPr>
            <w:tcW w:w="5976" w:type="dxa"/>
            <w:gridSpan w:val="2"/>
          </w:tcPr>
          <w:p w:rsidR="00BC2D11" w:rsidRPr="009A345A" w:rsidRDefault="00BC2D11" w:rsidP="00093AA2">
            <w:pPr>
              <w:jc w:val="both"/>
            </w:pPr>
          </w:p>
        </w:tc>
        <w:tc>
          <w:tcPr>
            <w:tcW w:w="1701" w:type="dxa"/>
          </w:tcPr>
          <w:p w:rsidR="00BC2D11" w:rsidRPr="009A345A" w:rsidRDefault="00BC2D11" w:rsidP="00093AA2">
            <w:pPr>
              <w:jc w:val="center"/>
            </w:pPr>
          </w:p>
        </w:tc>
        <w:tc>
          <w:tcPr>
            <w:tcW w:w="2835" w:type="dxa"/>
          </w:tcPr>
          <w:p w:rsidR="00BC2D11" w:rsidRPr="009A345A" w:rsidRDefault="00BC2D11" w:rsidP="00093AA2">
            <w:pPr>
              <w:jc w:val="both"/>
            </w:pPr>
          </w:p>
        </w:tc>
        <w:tc>
          <w:tcPr>
            <w:tcW w:w="2126" w:type="dxa"/>
          </w:tcPr>
          <w:p w:rsidR="00BC2D11" w:rsidRPr="009A345A" w:rsidRDefault="00BC2D11" w:rsidP="00093AA2">
            <w:pPr>
              <w:jc w:val="center"/>
              <w:rPr>
                <w:b/>
              </w:rPr>
            </w:pPr>
          </w:p>
        </w:tc>
      </w:tr>
    </w:tbl>
    <w:p w:rsidR="00BC2D11" w:rsidRPr="009A345A" w:rsidRDefault="00BC2D11" w:rsidP="00BC2D11"/>
    <w:p w:rsidR="00BC2D11" w:rsidRPr="009A345A" w:rsidRDefault="00BC2D11" w:rsidP="00BC2D11">
      <w:pPr>
        <w:pStyle w:val="2"/>
        <w:spacing w:line="240" w:lineRule="auto"/>
        <w:jc w:val="right"/>
        <w:rPr>
          <w:rFonts w:ascii="Times New Roman" w:hAnsi="Times New Roman"/>
          <w:color w:val="auto"/>
          <w:sz w:val="24"/>
          <w:szCs w:val="24"/>
          <w:lang w:val="ru-RU"/>
        </w:rPr>
      </w:pPr>
      <w:r w:rsidRPr="009A345A">
        <w:rPr>
          <w:rFonts w:ascii="Times New Roman" w:hAnsi="Times New Roman"/>
          <w:color w:val="auto"/>
          <w:sz w:val="24"/>
          <w:szCs w:val="24"/>
        </w:rPr>
        <w:br w:type="page"/>
      </w:r>
      <w:bookmarkStart w:id="3" w:name="_Toc367715362"/>
      <w:r w:rsidRPr="009A345A">
        <w:rPr>
          <w:rFonts w:ascii="Times New Roman" w:hAnsi="Times New Roman"/>
          <w:color w:val="auto"/>
          <w:sz w:val="24"/>
          <w:szCs w:val="24"/>
          <w:lang w:val="ru-RU"/>
        </w:rPr>
        <w:lastRenderedPageBreak/>
        <w:t>2-тиркеме</w:t>
      </w:r>
      <w:bookmarkEnd w:id="3"/>
    </w:p>
    <w:tbl>
      <w:tblPr>
        <w:tblW w:w="15467" w:type="dxa"/>
        <w:tblInd w:w="-176" w:type="dxa"/>
        <w:tblLayout w:type="fixed"/>
        <w:tblLook w:val="04A0" w:firstRow="1" w:lastRow="0" w:firstColumn="1" w:lastColumn="0" w:noHBand="0" w:noVBand="1"/>
      </w:tblPr>
      <w:tblGrid>
        <w:gridCol w:w="434"/>
        <w:gridCol w:w="998"/>
        <w:gridCol w:w="1120"/>
        <w:gridCol w:w="1152"/>
        <w:gridCol w:w="111"/>
        <w:gridCol w:w="1099"/>
        <w:gridCol w:w="50"/>
        <w:gridCol w:w="1080"/>
        <w:gridCol w:w="857"/>
        <w:gridCol w:w="858"/>
        <w:gridCol w:w="824"/>
        <w:gridCol w:w="640"/>
        <w:gridCol w:w="796"/>
        <w:gridCol w:w="780"/>
        <w:gridCol w:w="822"/>
        <w:gridCol w:w="640"/>
        <w:gridCol w:w="919"/>
        <w:gridCol w:w="729"/>
        <w:gridCol w:w="850"/>
        <w:gridCol w:w="708"/>
      </w:tblGrid>
      <w:tr w:rsidR="00BC2D11" w:rsidRPr="009A345A" w:rsidTr="00093AA2">
        <w:trPr>
          <w:trHeight w:val="270"/>
        </w:trPr>
        <w:tc>
          <w:tcPr>
            <w:tcW w:w="13180" w:type="dxa"/>
            <w:gridSpan w:val="17"/>
            <w:tcBorders>
              <w:top w:val="nil"/>
              <w:left w:val="nil"/>
              <w:bottom w:val="nil"/>
              <w:right w:val="nil"/>
            </w:tcBorders>
            <w:shd w:val="clear" w:color="auto" w:fill="auto"/>
            <w:noWrap/>
            <w:vAlign w:val="center"/>
          </w:tcPr>
          <w:p w:rsidR="00BC2D11" w:rsidRPr="009A345A" w:rsidRDefault="00BC2D11" w:rsidP="00093AA2">
            <w:pPr>
              <w:jc w:val="center"/>
              <w:rPr>
                <w:b/>
                <w:bCs/>
                <w:lang w:val="ru-RU"/>
              </w:rPr>
            </w:pPr>
            <w:r w:rsidRPr="009A345A">
              <w:rPr>
                <w:b/>
                <w:bCs/>
                <w:lang w:val="ru-RU"/>
              </w:rPr>
              <w:t>Стратегиялардын/ Программалардын бюджети _________________________________________________________</w:t>
            </w:r>
          </w:p>
          <w:p w:rsidR="00BC2D11" w:rsidRPr="009A345A" w:rsidRDefault="00BC2D11" w:rsidP="00093AA2">
            <w:pPr>
              <w:jc w:val="center"/>
              <w:rPr>
                <w:b/>
                <w:bCs/>
                <w:lang w:val="ru-RU"/>
              </w:rPr>
            </w:pPr>
          </w:p>
        </w:tc>
        <w:tc>
          <w:tcPr>
            <w:tcW w:w="729" w:type="dxa"/>
            <w:tcBorders>
              <w:top w:val="nil"/>
              <w:left w:val="nil"/>
              <w:bottom w:val="nil"/>
              <w:right w:val="nil"/>
            </w:tcBorders>
            <w:shd w:val="clear" w:color="auto" w:fill="auto"/>
            <w:noWrap/>
            <w:vAlign w:val="bottom"/>
          </w:tcPr>
          <w:p w:rsidR="00BC2D11" w:rsidRPr="009A345A" w:rsidRDefault="00BC2D11" w:rsidP="00093AA2">
            <w:pPr>
              <w:rPr>
                <w:lang w:val="ru-RU"/>
              </w:rPr>
            </w:pPr>
          </w:p>
        </w:tc>
        <w:tc>
          <w:tcPr>
            <w:tcW w:w="850" w:type="dxa"/>
            <w:tcBorders>
              <w:top w:val="nil"/>
              <w:left w:val="nil"/>
              <w:bottom w:val="nil"/>
              <w:right w:val="nil"/>
            </w:tcBorders>
            <w:shd w:val="clear" w:color="auto" w:fill="auto"/>
            <w:noWrap/>
            <w:vAlign w:val="bottom"/>
          </w:tcPr>
          <w:p w:rsidR="00BC2D11" w:rsidRPr="009A345A" w:rsidRDefault="00BC2D11" w:rsidP="00093AA2">
            <w:pPr>
              <w:rPr>
                <w:lang w:val="ru-RU"/>
              </w:rPr>
            </w:pPr>
          </w:p>
        </w:tc>
        <w:tc>
          <w:tcPr>
            <w:tcW w:w="708" w:type="dxa"/>
            <w:tcBorders>
              <w:top w:val="nil"/>
              <w:left w:val="nil"/>
              <w:bottom w:val="nil"/>
              <w:right w:val="nil"/>
            </w:tcBorders>
            <w:shd w:val="clear" w:color="auto" w:fill="auto"/>
            <w:noWrap/>
            <w:vAlign w:val="bottom"/>
          </w:tcPr>
          <w:p w:rsidR="00BC2D11" w:rsidRPr="009A345A" w:rsidRDefault="00BC2D11" w:rsidP="00093AA2">
            <w:pPr>
              <w:rPr>
                <w:lang w:val="ru-RU"/>
              </w:rPr>
            </w:pPr>
          </w:p>
        </w:tc>
      </w:tr>
      <w:tr w:rsidR="00BC2D11" w:rsidRPr="009A345A" w:rsidTr="00093AA2">
        <w:trPr>
          <w:trHeight w:val="255"/>
        </w:trPr>
        <w:tc>
          <w:tcPr>
            <w:tcW w:w="434"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C2D11" w:rsidRPr="009A345A" w:rsidRDefault="00BC2D11" w:rsidP="00093AA2">
            <w:pPr>
              <w:ind w:left="-78"/>
              <w:jc w:val="center"/>
              <w:rPr>
                <w:lang w:val="ru-RU"/>
              </w:rPr>
            </w:pPr>
            <w:r w:rsidRPr="009A345A">
              <w:rPr>
                <w:lang w:val="ru-RU"/>
              </w:rPr>
              <w:t>Милдеттер</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Чаралар</w:t>
            </w:r>
          </w:p>
        </w:tc>
        <w:tc>
          <w:tcPr>
            <w:tcW w:w="12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Жооптуу аткаруучулар</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Ишке ашыруумөөнөтү</w:t>
            </w:r>
          </w:p>
        </w:tc>
        <w:tc>
          <w:tcPr>
            <w:tcW w:w="11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ind w:right="-37"/>
              <w:jc w:val="center"/>
              <w:rPr>
                <w:lang w:val="ru-RU"/>
              </w:rPr>
            </w:pPr>
            <w:r w:rsidRPr="009A345A">
              <w:rPr>
                <w:lang w:val="ru-RU"/>
              </w:rPr>
              <w:t>Ченөө бирдиги</w:t>
            </w:r>
          </w:p>
        </w:tc>
        <w:tc>
          <w:tcPr>
            <w:tcW w:w="3179" w:type="dxa"/>
            <w:gridSpan w:val="4"/>
            <w:tcBorders>
              <w:top w:val="single" w:sz="4" w:space="0" w:color="auto"/>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Каржылоого болгон муктаждык</w:t>
            </w:r>
          </w:p>
        </w:tc>
        <w:tc>
          <w:tcPr>
            <w:tcW w:w="3038" w:type="dxa"/>
            <w:gridSpan w:val="4"/>
            <w:tcBorders>
              <w:top w:val="single" w:sz="4" w:space="0" w:color="auto"/>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Мүмкүнчүлүктөр</w:t>
            </w:r>
          </w:p>
        </w:tc>
        <w:tc>
          <w:tcPr>
            <w:tcW w:w="3206" w:type="dxa"/>
            <w:gridSpan w:val="4"/>
            <w:tcBorders>
              <w:top w:val="single" w:sz="4" w:space="0" w:color="auto"/>
              <w:left w:val="nil"/>
              <w:bottom w:val="single" w:sz="4" w:space="0" w:color="auto"/>
              <w:right w:val="single" w:sz="4" w:space="0" w:color="000000"/>
            </w:tcBorders>
            <w:shd w:val="clear" w:color="auto" w:fill="auto"/>
            <w:vAlign w:val="center"/>
          </w:tcPr>
          <w:p w:rsidR="00BC2D11" w:rsidRPr="009A345A" w:rsidRDefault="00BC2D11" w:rsidP="00093AA2">
            <w:pPr>
              <w:jc w:val="center"/>
              <w:rPr>
                <w:lang w:val="ru-RU"/>
              </w:rPr>
            </w:pPr>
            <w:r w:rsidRPr="009A345A">
              <w:rPr>
                <w:lang w:val="ru-RU"/>
              </w:rPr>
              <w:t>Финансылык ажырым</w:t>
            </w:r>
          </w:p>
        </w:tc>
      </w:tr>
      <w:tr w:rsidR="00BC2D11" w:rsidRPr="009A345A" w:rsidTr="00093AA2">
        <w:trPr>
          <w:trHeight w:val="46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p>
        </w:tc>
        <w:tc>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p>
        </w:tc>
        <w:tc>
          <w:tcPr>
            <w:tcW w:w="11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p>
        </w:tc>
        <w:tc>
          <w:tcPr>
            <w:tcW w:w="857"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мам.</w:t>
            </w:r>
          </w:p>
          <w:p w:rsidR="00BC2D11" w:rsidRPr="009A345A" w:rsidRDefault="00BC2D11" w:rsidP="00093AA2">
            <w:pPr>
              <w:jc w:val="center"/>
              <w:rPr>
                <w:lang w:val="ru-RU"/>
              </w:rPr>
            </w:pPr>
            <w:r w:rsidRPr="009A345A">
              <w:rPr>
                <w:lang w:val="ru-RU"/>
              </w:rPr>
              <w:t>бюд-жет</w:t>
            </w:r>
          </w:p>
        </w:tc>
        <w:tc>
          <w:tcPr>
            <w:tcW w:w="858"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МТИ, гранттар</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баш-калар</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бардыгы</w:t>
            </w:r>
          </w:p>
        </w:tc>
        <w:tc>
          <w:tcPr>
            <w:tcW w:w="796"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мам</w:t>
            </w:r>
          </w:p>
          <w:p w:rsidR="00BC2D11" w:rsidRPr="009A345A" w:rsidRDefault="00BC2D11" w:rsidP="00093AA2">
            <w:pPr>
              <w:jc w:val="center"/>
              <w:rPr>
                <w:lang w:val="ru-RU"/>
              </w:rPr>
            </w:pPr>
            <w:r w:rsidRPr="009A345A">
              <w:rPr>
                <w:lang w:val="ru-RU"/>
              </w:rPr>
              <w:t>бюджет</w:t>
            </w:r>
          </w:p>
        </w:tc>
        <w:tc>
          <w:tcPr>
            <w:tcW w:w="78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МТИ гранттар</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баш-калар</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бардыгы</w:t>
            </w:r>
          </w:p>
        </w:tc>
        <w:tc>
          <w:tcPr>
            <w:tcW w:w="919"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мам.</w:t>
            </w:r>
          </w:p>
          <w:p w:rsidR="00BC2D11" w:rsidRPr="009A345A" w:rsidRDefault="00BC2D11" w:rsidP="00093AA2">
            <w:pPr>
              <w:jc w:val="center"/>
              <w:rPr>
                <w:lang w:val="ru-RU"/>
              </w:rPr>
            </w:pPr>
            <w:r w:rsidRPr="009A345A">
              <w:rPr>
                <w:lang w:val="ru-RU"/>
              </w:rPr>
              <w:t>бюд-жет</w:t>
            </w:r>
          </w:p>
        </w:tc>
        <w:tc>
          <w:tcPr>
            <w:tcW w:w="729"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МТИ, гранттар</w:t>
            </w:r>
          </w:p>
        </w:tc>
        <w:tc>
          <w:tcPr>
            <w:tcW w:w="85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баш-калар</w:t>
            </w:r>
          </w:p>
        </w:tc>
        <w:tc>
          <w:tcPr>
            <w:tcW w:w="708"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бардыгы</w:t>
            </w:r>
          </w:p>
        </w:tc>
      </w:tr>
      <w:tr w:rsidR="00BC2D11" w:rsidRPr="009A345A" w:rsidTr="00093AA2">
        <w:trPr>
          <w:trHeight w:val="270"/>
        </w:trPr>
        <w:tc>
          <w:tcPr>
            <w:tcW w:w="434" w:type="dxa"/>
            <w:tcBorders>
              <w:top w:val="nil"/>
              <w:left w:val="single" w:sz="4" w:space="0" w:color="auto"/>
              <w:bottom w:val="nil"/>
              <w:right w:val="single" w:sz="4" w:space="0" w:color="auto"/>
            </w:tcBorders>
            <w:shd w:val="clear" w:color="auto" w:fill="auto"/>
            <w:noWrap/>
            <w:vAlign w:val="center"/>
          </w:tcPr>
          <w:p w:rsidR="00BC2D11" w:rsidRPr="009A345A" w:rsidRDefault="00BC2D11" w:rsidP="00093AA2">
            <w:pPr>
              <w:jc w:val="center"/>
              <w:rPr>
                <w:b/>
                <w:bCs/>
                <w:i/>
                <w:iCs/>
                <w:lang w:val="ru-RU"/>
              </w:rPr>
            </w:pPr>
            <w:r w:rsidRPr="009A345A">
              <w:rPr>
                <w:b/>
                <w:bCs/>
                <w:i/>
                <w:iCs/>
                <w:lang w:val="ru-RU"/>
              </w:rPr>
              <w:t> </w:t>
            </w:r>
          </w:p>
        </w:tc>
        <w:tc>
          <w:tcPr>
            <w:tcW w:w="12746" w:type="dxa"/>
            <w:gridSpan w:val="16"/>
            <w:tcBorders>
              <w:top w:val="single" w:sz="4" w:space="0" w:color="auto"/>
              <w:left w:val="nil"/>
              <w:bottom w:val="single" w:sz="4" w:space="0" w:color="auto"/>
              <w:right w:val="single" w:sz="4" w:space="0" w:color="auto"/>
            </w:tcBorders>
            <w:shd w:val="clear" w:color="auto" w:fill="auto"/>
            <w:noWrap/>
            <w:vAlign w:val="center"/>
          </w:tcPr>
          <w:p w:rsidR="00BC2D11" w:rsidRPr="009A345A" w:rsidRDefault="00BC2D11" w:rsidP="00093AA2">
            <w:pPr>
              <w:jc w:val="center"/>
              <w:rPr>
                <w:b/>
                <w:bCs/>
                <w:i/>
                <w:iCs/>
                <w:lang w:val="ru-RU"/>
              </w:rPr>
            </w:pPr>
            <w:r w:rsidRPr="009A345A">
              <w:rPr>
                <w:b/>
                <w:bCs/>
                <w:i/>
                <w:iCs/>
                <w:lang w:val="ru-RU"/>
              </w:rPr>
              <w:t>Бөлүмдүн аталышы</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val="restart"/>
            <w:tcBorders>
              <w:top w:val="single" w:sz="8" w:space="0" w:color="auto"/>
              <w:left w:val="single" w:sz="4" w:space="0" w:color="auto"/>
              <w:bottom w:val="single" w:sz="8" w:space="0" w:color="000000"/>
              <w:right w:val="single" w:sz="4" w:space="0" w:color="auto"/>
            </w:tcBorders>
            <w:shd w:val="clear" w:color="auto" w:fill="auto"/>
            <w:noWrap/>
          </w:tcPr>
          <w:p w:rsidR="00BC2D11" w:rsidRPr="009A345A" w:rsidRDefault="00BC2D11" w:rsidP="00093AA2">
            <w:pPr>
              <w:jc w:val="center"/>
              <w:rPr>
                <w:lang w:val="ru-RU"/>
              </w:rPr>
            </w:pPr>
            <w:r w:rsidRPr="009A345A">
              <w:rPr>
                <w:lang w:val="ru-RU"/>
              </w:rPr>
              <w:t>1</w:t>
            </w:r>
          </w:p>
        </w:tc>
        <w:tc>
          <w:tcPr>
            <w:tcW w:w="998" w:type="dxa"/>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ind w:left="-39" w:right="-158"/>
              <w:jc w:val="center"/>
              <w:rPr>
                <w:lang w:val="ru-RU"/>
              </w:rPr>
            </w:pPr>
            <w:r w:rsidRPr="009A345A">
              <w:rPr>
                <w:lang w:val="ru-RU"/>
              </w:rPr>
              <w:t>Бардыгы</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2013-ж.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2014-ж.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000000"/>
              <w:right w:val="single" w:sz="4" w:space="0" w:color="auto"/>
            </w:tcBorders>
            <w:shd w:val="clear" w:color="auto" w:fill="auto"/>
          </w:tcPr>
          <w:p w:rsidR="00BC2D11" w:rsidRPr="009A345A" w:rsidRDefault="00BC2D11" w:rsidP="00093AA2">
            <w:pPr>
              <w:jc w:val="center"/>
              <w:rPr>
                <w:lang w:val="ru-RU"/>
              </w:rPr>
            </w:pPr>
            <w:r w:rsidRPr="009A345A">
              <w:rPr>
                <w:lang w:val="ru-RU"/>
              </w:rPr>
              <w:t>2015-ж.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000000"/>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val="restart"/>
            <w:tcBorders>
              <w:top w:val="nil"/>
              <w:left w:val="single" w:sz="4" w:space="0" w:color="auto"/>
              <w:bottom w:val="nil"/>
              <w:right w:val="single" w:sz="4" w:space="0" w:color="auto"/>
            </w:tcBorders>
            <w:shd w:val="clear" w:color="auto" w:fill="auto"/>
            <w:noWrap/>
          </w:tcPr>
          <w:p w:rsidR="00BC2D11" w:rsidRPr="009A345A" w:rsidRDefault="00BC2D11" w:rsidP="00093AA2">
            <w:pPr>
              <w:jc w:val="center"/>
              <w:rPr>
                <w:lang w:val="ru-RU"/>
              </w:rPr>
            </w:pPr>
            <w:r w:rsidRPr="009A345A">
              <w:rPr>
                <w:lang w:val="ru-RU"/>
              </w:rPr>
              <w:t>2</w:t>
            </w:r>
          </w:p>
        </w:tc>
        <w:tc>
          <w:tcPr>
            <w:tcW w:w="998" w:type="dxa"/>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ind w:left="-39"/>
              <w:jc w:val="center"/>
              <w:rPr>
                <w:lang w:val="ru-RU"/>
              </w:rPr>
            </w:pPr>
            <w:r w:rsidRPr="009A345A">
              <w:rPr>
                <w:lang w:val="ru-RU"/>
              </w:rPr>
              <w:t>Бардыгы</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2013-ж.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2014-ж.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2015-ж.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nil"/>
              <w:left w:val="single" w:sz="4" w:space="0" w:color="auto"/>
              <w:bottom w:val="nil"/>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val="restart"/>
            <w:tcBorders>
              <w:top w:val="single" w:sz="8" w:space="0" w:color="auto"/>
              <w:left w:val="single" w:sz="4" w:space="0" w:color="auto"/>
              <w:bottom w:val="single" w:sz="8" w:space="0" w:color="000000"/>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998" w:type="dxa"/>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ind w:left="-78" w:right="-220"/>
              <w:rPr>
                <w:b/>
                <w:bCs/>
                <w:i/>
                <w:iCs/>
                <w:lang w:val="ru-RU"/>
              </w:rPr>
            </w:pPr>
            <w:r w:rsidRPr="009A345A">
              <w:rPr>
                <w:b/>
                <w:bCs/>
                <w:i/>
                <w:iCs/>
                <w:lang w:val="ru-RU"/>
              </w:rPr>
              <w:t>Бөлүм б/чабардыгы</w:t>
            </w: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ind w:right="-108"/>
              <w:rPr>
                <w:lang w:val="ru-RU"/>
              </w:rPr>
            </w:pPr>
            <w:r w:rsidRPr="009A345A">
              <w:rPr>
                <w:lang w:val="ru-RU"/>
              </w:rPr>
              <w:t>Бардыгы</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vAlign w:val="center"/>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2013-ж.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2014-ж.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val="restart"/>
            <w:tcBorders>
              <w:top w:val="nil"/>
              <w:left w:val="single" w:sz="4" w:space="0" w:color="auto"/>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2015-ж.</w:t>
            </w: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сом</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70"/>
        </w:trPr>
        <w:tc>
          <w:tcPr>
            <w:tcW w:w="434"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BC2D11" w:rsidRPr="009A345A" w:rsidRDefault="00BC2D11" w:rsidP="00093AA2">
            <w:pPr>
              <w:rPr>
                <w:lang w:val="ru-RU"/>
              </w:rPr>
            </w:pPr>
          </w:p>
        </w:tc>
        <w:tc>
          <w:tcPr>
            <w:tcW w:w="998" w:type="dxa"/>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b/>
                <w:bCs/>
                <w:i/>
                <w:iCs/>
                <w:lang w:val="ru-RU"/>
              </w:rPr>
            </w:pPr>
          </w:p>
        </w:tc>
        <w:tc>
          <w:tcPr>
            <w:tcW w:w="112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i/>
                <w:iCs/>
                <w:lang w:val="ru-RU"/>
              </w:rPr>
            </w:pPr>
            <w:r w:rsidRPr="009A345A">
              <w:rPr>
                <w:i/>
                <w:iCs/>
                <w:lang w:val="ru-RU"/>
              </w:rPr>
              <w:t> </w:t>
            </w:r>
          </w:p>
        </w:tc>
        <w:tc>
          <w:tcPr>
            <w:tcW w:w="1152" w:type="dxa"/>
            <w:tcBorders>
              <w:top w:val="nil"/>
              <w:left w:val="nil"/>
              <w:bottom w:val="single" w:sz="4" w:space="0" w:color="auto"/>
              <w:right w:val="single" w:sz="4" w:space="0" w:color="auto"/>
            </w:tcBorders>
            <w:shd w:val="clear" w:color="auto" w:fill="auto"/>
          </w:tcPr>
          <w:p w:rsidR="00BC2D11" w:rsidRPr="009A345A" w:rsidRDefault="00BC2D11" w:rsidP="00093AA2">
            <w:pPr>
              <w:rPr>
                <w:lang w:val="ru-RU"/>
              </w:rPr>
            </w:pPr>
            <w:r w:rsidRPr="009A345A">
              <w:rPr>
                <w:lang w:val="ru-RU"/>
              </w:rPr>
              <w:t> </w:t>
            </w:r>
          </w:p>
        </w:tc>
        <w:tc>
          <w:tcPr>
            <w:tcW w:w="1260" w:type="dxa"/>
            <w:gridSpan w:val="3"/>
            <w:vMerge/>
            <w:tcBorders>
              <w:top w:val="nil"/>
              <w:left w:val="single" w:sz="4" w:space="0" w:color="auto"/>
              <w:bottom w:val="single" w:sz="4" w:space="0" w:color="auto"/>
              <w:right w:val="single" w:sz="4" w:space="0" w:color="auto"/>
            </w:tcBorders>
            <w:shd w:val="clear" w:color="auto" w:fill="auto"/>
            <w:vAlign w:val="center"/>
          </w:tcPr>
          <w:p w:rsidR="00BC2D11" w:rsidRPr="009A345A" w:rsidRDefault="00BC2D11" w:rsidP="00093AA2">
            <w:pPr>
              <w:rPr>
                <w:lang w:val="ru-RU"/>
              </w:rPr>
            </w:pPr>
          </w:p>
        </w:tc>
        <w:tc>
          <w:tcPr>
            <w:tcW w:w="10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миң долл.</w:t>
            </w:r>
          </w:p>
        </w:tc>
        <w:tc>
          <w:tcPr>
            <w:tcW w:w="857"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58"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4"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96"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78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822" w:type="dxa"/>
            <w:tcBorders>
              <w:top w:val="nil"/>
              <w:left w:val="nil"/>
              <w:bottom w:val="single" w:sz="4" w:space="0" w:color="auto"/>
              <w:right w:val="single" w:sz="4" w:space="0" w:color="auto"/>
            </w:tcBorders>
            <w:shd w:val="clear" w:color="auto" w:fill="auto"/>
            <w:vAlign w:val="center"/>
          </w:tcPr>
          <w:p w:rsidR="00BC2D11" w:rsidRPr="009A345A" w:rsidRDefault="00BC2D11" w:rsidP="00093AA2">
            <w:pPr>
              <w:jc w:val="center"/>
              <w:rPr>
                <w:lang w:val="ru-RU"/>
              </w:rPr>
            </w:pPr>
            <w:r w:rsidRPr="009A345A">
              <w:rPr>
                <w:lang w:val="ru-RU"/>
              </w:rPr>
              <w:t> </w:t>
            </w:r>
          </w:p>
        </w:tc>
        <w:tc>
          <w:tcPr>
            <w:tcW w:w="640" w:type="dxa"/>
            <w:tcBorders>
              <w:top w:val="nil"/>
              <w:left w:val="nil"/>
              <w:bottom w:val="single" w:sz="4" w:space="0" w:color="auto"/>
              <w:right w:val="single" w:sz="4" w:space="0" w:color="auto"/>
            </w:tcBorders>
            <w:shd w:val="clear" w:color="auto" w:fill="auto"/>
          </w:tcPr>
          <w:p w:rsidR="00BC2D11" w:rsidRPr="009A345A" w:rsidRDefault="00BC2D11" w:rsidP="00093AA2">
            <w:pPr>
              <w:jc w:val="center"/>
              <w:rPr>
                <w:lang w:val="ru-RU"/>
              </w:rPr>
            </w:pPr>
            <w:r w:rsidRPr="009A345A">
              <w:rPr>
                <w:lang w:val="ru-RU"/>
              </w:rPr>
              <w:t> </w:t>
            </w:r>
          </w:p>
        </w:tc>
        <w:tc>
          <w:tcPr>
            <w:tcW w:w="919" w:type="dxa"/>
            <w:tcBorders>
              <w:top w:val="nil"/>
              <w:left w:val="nil"/>
              <w:bottom w:val="single" w:sz="4" w:space="0" w:color="auto"/>
              <w:right w:val="single" w:sz="4" w:space="0" w:color="auto"/>
            </w:tcBorders>
            <w:shd w:val="clear" w:color="auto" w:fill="auto"/>
            <w:noWrap/>
          </w:tcPr>
          <w:p w:rsidR="00BC2D11" w:rsidRPr="009A345A" w:rsidRDefault="00BC2D11" w:rsidP="00093AA2">
            <w:pPr>
              <w:jc w:val="center"/>
              <w:rPr>
                <w:lang w:val="ru-RU"/>
              </w:rPr>
            </w:pPr>
            <w:r w:rsidRPr="009A345A">
              <w:rPr>
                <w:lang w:val="ru-RU"/>
              </w:rPr>
              <w:t> </w:t>
            </w:r>
          </w:p>
        </w:tc>
        <w:tc>
          <w:tcPr>
            <w:tcW w:w="729"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850"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c>
          <w:tcPr>
            <w:tcW w:w="708" w:type="dxa"/>
            <w:tcBorders>
              <w:top w:val="nil"/>
              <w:left w:val="nil"/>
              <w:bottom w:val="single" w:sz="4" w:space="0" w:color="auto"/>
              <w:right w:val="single" w:sz="4" w:space="0" w:color="auto"/>
            </w:tcBorders>
            <w:shd w:val="clear" w:color="auto" w:fill="auto"/>
            <w:noWrap/>
            <w:vAlign w:val="bottom"/>
          </w:tcPr>
          <w:p w:rsidR="00BC2D11" w:rsidRPr="009A345A" w:rsidRDefault="00BC2D11" w:rsidP="00093AA2">
            <w:pPr>
              <w:rPr>
                <w:lang w:val="ru-RU"/>
              </w:rPr>
            </w:pPr>
            <w:r w:rsidRPr="009A345A">
              <w:rPr>
                <w:lang w:val="ru-RU"/>
              </w:rPr>
              <w:t> </w:t>
            </w:r>
          </w:p>
        </w:tc>
      </w:tr>
      <w:tr w:rsidR="00BC2D11" w:rsidRPr="009A345A" w:rsidTr="00093AA2">
        <w:trPr>
          <w:trHeight w:val="255"/>
        </w:trPr>
        <w:tc>
          <w:tcPr>
            <w:tcW w:w="434" w:type="dxa"/>
            <w:tcBorders>
              <w:top w:val="nil"/>
              <w:left w:val="nil"/>
              <w:bottom w:val="nil"/>
              <w:right w:val="nil"/>
            </w:tcBorders>
            <w:shd w:val="clear" w:color="auto" w:fill="auto"/>
            <w:noWrap/>
            <w:vAlign w:val="bottom"/>
          </w:tcPr>
          <w:p w:rsidR="00BC2D11" w:rsidRPr="009A345A" w:rsidRDefault="00BC2D11" w:rsidP="00093AA2">
            <w:pPr>
              <w:rPr>
                <w:lang w:val="ru-RU"/>
              </w:rPr>
            </w:pPr>
          </w:p>
        </w:tc>
        <w:tc>
          <w:tcPr>
            <w:tcW w:w="15033" w:type="dxa"/>
            <w:gridSpan w:val="19"/>
            <w:tcBorders>
              <w:top w:val="nil"/>
              <w:left w:val="nil"/>
              <w:bottom w:val="nil"/>
            </w:tcBorders>
            <w:shd w:val="clear" w:color="auto" w:fill="auto"/>
            <w:noWrap/>
            <w:vAlign w:val="bottom"/>
          </w:tcPr>
          <w:p w:rsidR="00BC2D11" w:rsidRPr="009A345A" w:rsidRDefault="00BC2D11" w:rsidP="00093AA2">
            <w:pPr>
              <w:rPr>
                <w:lang w:val="ru-RU"/>
              </w:rPr>
            </w:pPr>
            <w:r w:rsidRPr="009A345A">
              <w:rPr>
                <w:lang w:val="ru-RU"/>
              </w:rPr>
              <w:t>Доллардын болжолдуу курсу - ____сом/долл.</w:t>
            </w:r>
          </w:p>
        </w:tc>
      </w:tr>
    </w:tbl>
    <w:p w:rsidR="00BC2D11" w:rsidRPr="009A345A" w:rsidRDefault="00BC2D11" w:rsidP="00BC2D11">
      <w:pPr>
        <w:pStyle w:val="2"/>
        <w:spacing w:line="240" w:lineRule="auto"/>
        <w:jc w:val="right"/>
        <w:rPr>
          <w:rFonts w:ascii="Times New Roman" w:hAnsi="Times New Roman"/>
          <w:color w:val="auto"/>
          <w:sz w:val="24"/>
          <w:szCs w:val="24"/>
          <w:lang w:val="ru-RU"/>
        </w:rPr>
      </w:pPr>
    </w:p>
    <w:p w:rsidR="00BC2D11" w:rsidRPr="009A345A" w:rsidRDefault="00BC2D11" w:rsidP="00BC2D11">
      <w:pPr>
        <w:pStyle w:val="2"/>
        <w:spacing w:line="240" w:lineRule="auto"/>
        <w:jc w:val="right"/>
        <w:rPr>
          <w:rFonts w:ascii="Times New Roman" w:hAnsi="Times New Roman"/>
          <w:color w:val="auto"/>
          <w:sz w:val="24"/>
          <w:szCs w:val="24"/>
          <w:lang w:val="ru-RU"/>
        </w:rPr>
      </w:pPr>
    </w:p>
    <w:p w:rsidR="00BC2D11" w:rsidRPr="009A345A" w:rsidRDefault="00BC2D11" w:rsidP="00BC2D11">
      <w:pPr>
        <w:rPr>
          <w:lang w:val="ru-RU"/>
        </w:rPr>
      </w:pPr>
    </w:p>
    <w:p w:rsidR="00C435BB" w:rsidRDefault="00C435BB" w:rsidP="00BC2D11">
      <w:pPr>
        <w:rPr>
          <w:lang w:val="ru-RU"/>
        </w:rPr>
        <w:sectPr w:rsidR="00C435BB" w:rsidSect="00BC2D11">
          <w:pgSz w:w="16838" w:h="11906" w:orient="landscape"/>
          <w:pgMar w:top="1134" w:right="1134" w:bottom="1134" w:left="1134" w:header="708" w:footer="708" w:gutter="0"/>
          <w:cols w:space="708"/>
          <w:docGrid w:linePitch="360"/>
        </w:sectPr>
      </w:pPr>
    </w:p>
    <w:p w:rsidR="00C435BB" w:rsidRPr="009A345A" w:rsidRDefault="00C435BB" w:rsidP="00C435BB">
      <w:pPr>
        <w:pStyle w:val="2"/>
        <w:spacing w:line="240" w:lineRule="auto"/>
        <w:jc w:val="right"/>
        <w:rPr>
          <w:rFonts w:ascii="Times New Roman" w:hAnsi="Times New Roman"/>
          <w:color w:val="auto"/>
          <w:sz w:val="24"/>
          <w:szCs w:val="24"/>
          <w:lang w:val="ru-RU"/>
        </w:rPr>
      </w:pPr>
      <w:bookmarkStart w:id="4" w:name="_Toc367715363"/>
      <w:r w:rsidRPr="009A345A">
        <w:rPr>
          <w:rFonts w:ascii="Times New Roman" w:hAnsi="Times New Roman"/>
          <w:color w:val="auto"/>
          <w:sz w:val="24"/>
          <w:szCs w:val="24"/>
          <w:lang w:val="ru-RU"/>
        </w:rPr>
        <w:lastRenderedPageBreak/>
        <w:t>3</w:t>
      </w:r>
      <w:bookmarkEnd w:id="4"/>
      <w:r w:rsidRPr="009A345A">
        <w:rPr>
          <w:rFonts w:ascii="Times New Roman" w:hAnsi="Times New Roman"/>
          <w:color w:val="auto"/>
          <w:sz w:val="24"/>
          <w:szCs w:val="24"/>
          <w:lang w:val="ru-RU"/>
        </w:rPr>
        <w:t>-тиркеме</w:t>
      </w:r>
    </w:p>
    <w:p w:rsidR="00C435BB" w:rsidRPr="009A345A" w:rsidRDefault="00C435BB" w:rsidP="00C435BB">
      <w:pPr>
        <w:shd w:val="clear" w:color="auto" w:fill="FFFFFF"/>
        <w:autoSpaceDE w:val="0"/>
        <w:autoSpaceDN w:val="0"/>
        <w:adjustRightInd w:val="0"/>
        <w:jc w:val="center"/>
        <w:rPr>
          <w:i/>
          <w:u w:val="single"/>
          <w:lang w:val="ru-RU"/>
        </w:rPr>
      </w:pPr>
      <w:r w:rsidRPr="009A345A">
        <w:rPr>
          <w:b/>
          <w:bCs/>
          <w:lang w:val="ru-RU"/>
        </w:rPr>
        <w:t>Прайс-лист</w:t>
      </w:r>
    </w:p>
    <w:tbl>
      <w:tblPr>
        <w:tblW w:w="0" w:type="auto"/>
        <w:tblInd w:w="94" w:type="dxa"/>
        <w:tblLook w:val="04A0" w:firstRow="1" w:lastRow="0" w:firstColumn="1" w:lastColumn="0" w:noHBand="0" w:noVBand="1"/>
      </w:tblPr>
      <w:tblGrid>
        <w:gridCol w:w="520"/>
        <w:gridCol w:w="3012"/>
        <w:gridCol w:w="1576"/>
        <w:gridCol w:w="1748"/>
        <w:gridCol w:w="2904"/>
      </w:tblGrid>
      <w:tr w:rsidR="00C435BB" w:rsidRPr="009A345A" w:rsidTr="00093AA2">
        <w:trPr>
          <w:trHeight w:val="600"/>
        </w:trPr>
        <w:tc>
          <w:tcPr>
            <w:tcW w:w="520" w:type="dxa"/>
            <w:tcBorders>
              <w:top w:val="single" w:sz="4" w:space="0" w:color="5A5A5A"/>
              <w:left w:val="single" w:sz="4" w:space="0" w:color="5A5A5A"/>
              <w:bottom w:val="single" w:sz="4" w:space="0" w:color="5A5A5A"/>
              <w:right w:val="single" w:sz="4" w:space="0" w:color="5A5A5A"/>
            </w:tcBorders>
            <w:shd w:val="clear" w:color="auto" w:fill="auto"/>
            <w:vAlign w:val="bottom"/>
          </w:tcPr>
          <w:p w:rsidR="00C435BB" w:rsidRPr="009A345A" w:rsidRDefault="00C435BB" w:rsidP="00093AA2">
            <w:pPr>
              <w:shd w:val="clear" w:color="auto" w:fill="FFFFFF"/>
              <w:jc w:val="center"/>
              <w:rPr>
                <w:b/>
                <w:bCs/>
                <w:lang w:val="ru-RU"/>
              </w:rPr>
            </w:pPr>
            <w:r w:rsidRPr="009A345A">
              <w:rPr>
                <w:b/>
                <w:bCs/>
                <w:lang w:val="ru-RU"/>
              </w:rPr>
              <w:t>№</w:t>
            </w:r>
          </w:p>
        </w:tc>
        <w:tc>
          <w:tcPr>
            <w:tcW w:w="0" w:type="auto"/>
            <w:tcBorders>
              <w:top w:val="single" w:sz="4" w:space="0" w:color="5A5A5A"/>
              <w:left w:val="nil"/>
              <w:bottom w:val="single" w:sz="4" w:space="0" w:color="5A5A5A"/>
              <w:right w:val="single" w:sz="4" w:space="0" w:color="5A5A5A"/>
            </w:tcBorders>
            <w:shd w:val="clear" w:color="auto" w:fill="auto"/>
            <w:vAlign w:val="center"/>
          </w:tcPr>
          <w:p w:rsidR="00C435BB" w:rsidRPr="009A345A" w:rsidRDefault="00C435BB" w:rsidP="00093AA2">
            <w:pPr>
              <w:shd w:val="clear" w:color="auto" w:fill="FFFFFF"/>
              <w:jc w:val="center"/>
              <w:rPr>
                <w:b/>
                <w:bCs/>
                <w:lang w:val="ru-RU"/>
              </w:rPr>
            </w:pPr>
            <w:r w:rsidRPr="009A345A">
              <w:rPr>
                <w:b/>
                <w:bCs/>
                <w:lang w:val="ru-RU"/>
              </w:rPr>
              <w:t>Чыгымдар статьядарынын</w:t>
            </w:r>
          </w:p>
          <w:p w:rsidR="00C435BB" w:rsidRPr="009A345A" w:rsidRDefault="00C435BB" w:rsidP="00093AA2">
            <w:pPr>
              <w:shd w:val="clear" w:color="auto" w:fill="FFFFFF"/>
              <w:jc w:val="center"/>
              <w:rPr>
                <w:b/>
                <w:bCs/>
                <w:lang w:val="ru-RU"/>
              </w:rPr>
            </w:pPr>
            <w:r w:rsidRPr="009A345A">
              <w:rPr>
                <w:b/>
                <w:bCs/>
                <w:lang w:val="ru-RU"/>
              </w:rPr>
              <w:t xml:space="preserve"> аталышы</w:t>
            </w:r>
          </w:p>
        </w:tc>
        <w:tc>
          <w:tcPr>
            <w:tcW w:w="1540" w:type="dxa"/>
            <w:tcBorders>
              <w:top w:val="single" w:sz="4" w:space="0" w:color="5A5A5A"/>
              <w:left w:val="nil"/>
              <w:bottom w:val="single" w:sz="4" w:space="0" w:color="5A5A5A"/>
              <w:right w:val="single" w:sz="4" w:space="0" w:color="5A5A5A"/>
            </w:tcBorders>
            <w:shd w:val="clear" w:color="auto" w:fill="auto"/>
            <w:vAlign w:val="bottom"/>
          </w:tcPr>
          <w:p w:rsidR="00C435BB" w:rsidRPr="009A345A" w:rsidRDefault="00C435BB" w:rsidP="00093AA2">
            <w:pPr>
              <w:shd w:val="clear" w:color="auto" w:fill="FFFFFF"/>
              <w:jc w:val="center"/>
              <w:rPr>
                <w:b/>
                <w:bCs/>
                <w:lang w:val="ru-RU"/>
              </w:rPr>
            </w:pPr>
            <w:r w:rsidRPr="009A345A">
              <w:rPr>
                <w:b/>
                <w:bCs/>
                <w:lang w:val="ru-RU"/>
              </w:rPr>
              <w:t>Ченөө бирдиги</w:t>
            </w:r>
          </w:p>
        </w:tc>
        <w:tc>
          <w:tcPr>
            <w:tcW w:w="1708" w:type="dxa"/>
            <w:tcBorders>
              <w:top w:val="single" w:sz="4" w:space="0" w:color="5A5A5A"/>
              <w:left w:val="nil"/>
              <w:bottom w:val="single" w:sz="4" w:space="0" w:color="5A5A5A"/>
              <w:right w:val="single" w:sz="4" w:space="0" w:color="5A5A5A"/>
            </w:tcBorders>
            <w:shd w:val="clear" w:color="auto" w:fill="auto"/>
            <w:vAlign w:val="bottom"/>
          </w:tcPr>
          <w:p w:rsidR="00C435BB" w:rsidRPr="009A345A" w:rsidRDefault="00C435BB" w:rsidP="00093AA2">
            <w:pPr>
              <w:shd w:val="clear" w:color="auto" w:fill="FFFFFF"/>
              <w:jc w:val="center"/>
              <w:rPr>
                <w:b/>
                <w:bCs/>
                <w:lang w:val="ru-RU"/>
              </w:rPr>
            </w:pPr>
            <w:r w:rsidRPr="009A345A">
              <w:rPr>
                <w:b/>
                <w:bCs/>
                <w:lang w:val="ru-RU"/>
              </w:rPr>
              <w:t>1 бирдиктин</w:t>
            </w:r>
          </w:p>
          <w:p w:rsidR="00C435BB" w:rsidRPr="009A345A" w:rsidRDefault="00C435BB" w:rsidP="00093AA2">
            <w:pPr>
              <w:shd w:val="clear" w:color="auto" w:fill="FFFFFF"/>
              <w:jc w:val="center"/>
              <w:rPr>
                <w:b/>
                <w:bCs/>
                <w:lang w:val="ru-RU"/>
              </w:rPr>
            </w:pPr>
            <w:r w:rsidRPr="009A345A">
              <w:rPr>
                <w:b/>
                <w:bCs/>
                <w:lang w:val="ru-RU"/>
              </w:rPr>
              <w:t>наркы</w:t>
            </w:r>
          </w:p>
        </w:tc>
        <w:tc>
          <w:tcPr>
            <w:tcW w:w="2838" w:type="dxa"/>
            <w:tcBorders>
              <w:top w:val="single" w:sz="4" w:space="0" w:color="5A5A5A"/>
              <w:left w:val="nil"/>
              <w:bottom w:val="single" w:sz="4" w:space="0" w:color="5A5A5A"/>
              <w:right w:val="single" w:sz="4" w:space="0" w:color="5A5A5A"/>
            </w:tcBorders>
            <w:shd w:val="clear" w:color="auto" w:fill="auto"/>
            <w:vAlign w:val="bottom"/>
          </w:tcPr>
          <w:p w:rsidR="00C435BB" w:rsidRPr="009A345A" w:rsidRDefault="00C435BB" w:rsidP="00093AA2">
            <w:pPr>
              <w:shd w:val="clear" w:color="auto" w:fill="FFFFFF"/>
              <w:jc w:val="center"/>
              <w:rPr>
                <w:b/>
                <w:bCs/>
                <w:lang w:val="ru-RU"/>
              </w:rPr>
            </w:pPr>
            <w:r w:rsidRPr="009A345A">
              <w:rPr>
                <w:b/>
                <w:bCs/>
                <w:lang w:val="ru-RU"/>
              </w:rPr>
              <w:t>Маалымат</w:t>
            </w:r>
          </w:p>
          <w:p w:rsidR="00C435BB" w:rsidRPr="009A345A" w:rsidRDefault="00C435BB" w:rsidP="00093AA2">
            <w:pPr>
              <w:shd w:val="clear" w:color="auto" w:fill="FFFFFF"/>
              <w:jc w:val="center"/>
              <w:rPr>
                <w:b/>
                <w:bCs/>
                <w:lang w:val="ru-RU"/>
              </w:rPr>
            </w:pPr>
            <w:r w:rsidRPr="009A345A">
              <w:rPr>
                <w:b/>
                <w:bCs/>
                <w:lang w:val="ru-RU"/>
              </w:rPr>
              <w:t>булагы</w:t>
            </w:r>
          </w:p>
          <w:p w:rsidR="00C435BB" w:rsidRPr="009A345A" w:rsidRDefault="00C435BB" w:rsidP="00093AA2">
            <w:pPr>
              <w:shd w:val="clear" w:color="auto" w:fill="FFFFFF"/>
              <w:jc w:val="center"/>
              <w:rPr>
                <w:b/>
                <w:bCs/>
                <w:lang w:val="ru-RU"/>
              </w:rPr>
            </w:pPr>
          </w:p>
        </w:tc>
      </w:tr>
      <w:tr w:rsidR="00C435BB" w:rsidRPr="009A345A" w:rsidTr="00093AA2">
        <w:trPr>
          <w:trHeight w:val="355"/>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rPr>
                <w:lang w:val="ru-RU"/>
              </w:rPr>
            </w:pPr>
            <w:r w:rsidRPr="009A345A">
              <w:rPr>
                <w:lang w:val="ru-RU"/>
              </w:rPr>
              <w:t> </w:t>
            </w:r>
          </w:p>
        </w:tc>
        <w:tc>
          <w:tcPr>
            <w:tcW w:w="0" w:type="auto"/>
            <w:gridSpan w:val="4"/>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r w:rsidRPr="009A345A">
              <w:rPr>
                <w:b/>
                <w:bCs/>
                <w:lang w:val="ru-RU"/>
              </w:rPr>
              <w:t>Мамлекеттик структуранын орточо айлык эмгек акысы</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rPr>
                <w:lang w:val="ru-RU"/>
              </w:rPr>
            </w:pPr>
            <w:r w:rsidRPr="009A345A">
              <w:rPr>
                <w:lang w:val="ru-RU"/>
              </w:rPr>
              <w:t> </w:t>
            </w:r>
          </w:p>
        </w:tc>
        <w:tc>
          <w:tcPr>
            <w:tcW w:w="0" w:type="auto"/>
            <w:gridSpan w:val="4"/>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r w:rsidRPr="009A345A">
              <w:rPr>
                <w:b/>
                <w:bCs/>
                <w:lang w:val="ru-RU"/>
              </w:rPr>
              <w:t>Көз карандысыз эксперттердин эмгек акысы</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5"/>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rPr>
                <w:lang w:val="ru-RU"/>
              </w:rPr>
            </w:pPr>
            <w:r w:rsidRPr="009A345A">
              <w:rPr>
                <w:lang w:val="ru-RU"/>
              </w:rPr>
              <w:t> </w:t>
            </w:r>
          </w:p>
        </w:tc>
        <w:tc>
          <w:tcPr>
            <w:tcW w:w="9523" w:type="dxa"/>
            <w:gridSpan w:val="4"/>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r w:rsidRPr="009A345A">
              <w:rPr>
                <w:b/>
                <w:bCs/>
                <w:lang w:val="ru-RU"/>
              </w:rPr>
              <w:t>Мамлекеттик жана муниципалдык кызматчыларды окутуу</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single" w:sz="4" w:space="0" w:color="5A5A5A"/>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jc w:val="right"/>
              <w:rPr>
                <w:b/>
                <w:bCs/>
                <w:lang w:val="ru-RU"/>
              </w:rPr>
            </w:pPr>
          </w:p>
        </w:tc>
        <w:tc>
          <w:tcPr>
            <w:tcW w:w="9523" w:type="dxa"/>
            <w:gridSpan w:val="4"/>
            <w:tcBorders>
              <w:top w:val="single" w:sz="4" w:space="0" w:color="5A5A5A"/>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r w:rsidRPr="009A345A">
              <w:rPr>
                <w:b/>
                <w:bCs/>
                <w:lang w:val="ru-RU"/>
              </w:rPr>
              <w:t>Талаа изилдөөлөрү</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rPr>
                <w:lang w:val="ru-RU"/>
              </w:rPr>
            </w:pPr>
            <w:r w:rsidRPr="009A345A">
              <w:rPr>
                <w:lang w:val="ru-RU"/>
              </w:rPr>
              <w:t> </w:t>
            </w:r>
          </w:p>
        </w:tc>
        <w:tc>
          <w:tcPr>
            <w:tcW w:w="9523" w:type="dxa"/>
            <w:gridSpan w:val="4"/>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r w:rsidRPr="009A345A">
              <w:rPr>
                <w:b/>
                <w:bCs/>
                <w:lang w:val="ru-RU"/>
              </w:rPr>
              <w:t>Маалыматтык кызмат көрсөтүүлөр/ продукт</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15"/>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jc w:val="both"/>
              <w:rPr>
                <w:lang w:val="ru-RU"/>
              </w:rPr>
            </w:pPr>
            <w:r w:rsidRPr="009A345A">
              <w:rPr>
                <w:lang w:val="ru-RU"/>
              </w:rPr>
              <w:t> </w:t>
            </w:r>
          </w:p>
        </w:tc>
        <w:tc>
          <w:tcPr>
            <w:tcW w:w="9523" w:type="dxa"/>
            <w:gridSpan w:val="4"/>
            <w:tcBorders>
              <w:top w:val="nil"/>
              <w:left w:val="nil"/>
              <w:bottom w:val="single" w:sz="4" w:space="0" w:color="5A5A5A"/>
              <w:right w:val="single" w:sz="4" w:space="0" w:color="5A5A5A"/>
            </w:tcBorders>
            <w:shd w:val="clear" w:color="auto" w:fill="auto"/>
            <w:vAlign w:val="center"/>
          </w:tcPr>
          <w:p w:rsidR="00C435BB" w:rsidRPr="009A345A" w:rsidRDefault="00C435BB" w:rsidP="00093AA2">
            <w:pPr>
              <w:jc w:val="both"/>
              <w:rPr>
                <w:lang w:val="ru-RU"/>
              </w:rPr>
            </w:pPr>
            <w:r w:rsidRPr="009A345A">
              <w:rPr>
                <w:b/>
                <w:bCs/>
                <w:lang w:val="ru-RU"/>
              </w:rPr>
              <w:t>Рыноктук товарларды жана кызмат көрсөтүүлөрдү сатыпалуу</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rPr>
                <w:lang w:val="ru-RU"/>
              </w:rPr>
            </w:pPr>
            <w:r w:rsidRPr="009A345A">
              <w:rPr>
                <w:lang w:val="ru-RU"/>
              </w:rPr>
              <w:t> </w:t>
            </w:r>
          </w:p>
        </w:tc>
        <w:tc>
          <w:tcPr>
            <w:tcW w:w="9523" w:type="dxa"/>
            <w:gridSpan w:val="4"/>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r w:rsidRPr="009A345A">
              <w:rPr>
                <w:b/>
                <w:bCs/>
                <w:lang w:val="ru-RU"/>
              </w:rPr>
              <w:t>Келишим боюнча транспорттук чыгымдар</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32"/>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9523" w:type="dxa"/>
            <w:gridSpan w:val="4"/>
            <w:tcBorders>
              <w:top w:val="nil"/>
              <w:left w:val="nil"/>
              <w:bottom w:val="single" w:sz="4" w:space="0" w:color="5A5A5A"/>
              <w:right w:val="single" w:sz="4" w:space="0" w:color="5A5A5A"/>
            </w:tcBorders>
            <w:shd w:val="clear" w:color="auto" w:fill="auto"/>
            <w:vAlign w:val="center"/>
          </w:tcPr>
          <w:p w:rsidR="00C435BB" w:rsidRPr="009A345A" w:rsidRDefault="00C435BB" w:rsidP="00093AA2">
            <w:pPr>
              <w:jc w:val="both"/>
              <w:rPr>
                <w:lang w:val="ru-RU"/>
              </w:rPr>
            </w:pPr>
            <w:r w:rsidRPr="009A345A">
              <w:rPr>
                <w:b/>
                <w:bCs/>
                <w:lang w:val="ru-RU"/>
              </w:rPr>
              <w:t>Бюджеттик чөйрөнүн кызматкерлери үчүн иш сапарынын чыгымдары</w:t>
            </w: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r w:rsidR="00C435BB" w:rsidRPr="009A345A" w:rsidTr="00093AA2">
        <w:trPr>
          <w:trHeight w:val="300"/>
        </w:trPr>
        <w:tc>
          <w:tcPr>
            <w:tcW w:w="520" w:type="dxa"/>
            <w:tcBorders>
              <w:top w:val="nil"/>
              <w:left w:val="single" w:sz="4" w:space="0" w:color="5A5A5A"/>
              <w:bottom w:val="single" w:sz="4" w:space="0" w:color="5A5A5A"/>
              <w:right w:val="single" w:sz="4" w:space="0" w:color="5A5A5A"/>
            </w:tcBorders>
            <w:shd w:val="clear" w:color="auto" w:fill="auto"/>
            <w:noWrap/>
            <w:vAlign w:val="bottom"/>
          </w:tcPr>
          <w:p w:rsidR="00C435BB" w:rsidRPr="009A345A" w:rsidRDefault="00C435BB" w:rsidP="00093AA2">
            <w:pPr>
              <w:numPr>
                <w:ilvl w:val="0"/>
                <w:numId w:val="22"/>
              </w:numPr>
              <w:ind w:left="357" w:hanging="357"/>
              <w:jc w:val="right"/>
              <w:rPr>
                <w:lang w:val="ru-RU"/>
              </w:rPr>
            </w:pPr>
          </w:p>
        </w:tc>
        <w:tc>
          <w:tcPr>
            <w:tcW w:w="0" w:type="auto"/>
            <w:tcBorders>
              <w:top w:val="nil"/>
              <w:left w:val="nil"/>
              <w:bottom w:val="single" w:sz="4" w:space="0" w:color="5A5A5A"/>
              <w:right w:val="single" w:sz="4" w:space="0" w:color="5A5A5A"/>
            </w:tcBorders>
            <w:shd w:val="clear" w:color="auto" w:fill="auto"/>
            <w:vAlign w:val="center"/>
          </w:tcPr>
          <w:p w:rsidR="00C435BB" w:rsidRPr="009A345A" w:rsidRDefault="00C435BB" w:rsidP="00093AA2">
            <w:pPr>
              <w:rPr>
                <w:lang w:val="ru-RU"/>
              </w:rPr>
            </w:pPr>
          </w:p>
        </w:tc>
        <w:tc>
          <w:tcPr>
            <w:tcW w:w="1540"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rPr>
                <w:lang w:val="ru-RU"/>
              </w:rPr>
            </w:pPr>
          </w:p>
        </w:tc>
        <w:tc>
          <w:tcPr>
            <w:tcW w:w="1708" w:type="dxa"/>
            <w:tcBorders>
              <w:top w:val="nil"/>
              <w:left w:val="nil"/>
              <w:bottom w:val="single" w:sz="4" w:space="0" w:color="5A5A5A"/>
              <w:right w:val="single" w:sz="4" w:space="0" w:color="5A5A5A"/>
            </w:tcBorders>
            <w:shd w:val="clear" w:color="auto" w:fill="auto"/>
            <w:noWrap/>
            <w:vAlign w:val="bottom"/>
          </w:tcPr>
          <w:p w:rsidR="00C435BB" w:rsidRPr="009A345A" w:rsidRDefault="00C435BB" w:rsidP="00093AA2">
            <w:pPr>
              <w:jc w:val="right"/>
              <w:rPr>
                <w:lang w:val="ru-RU"/>
              </w:rPr>
            </w:pPr>
          </w:p>
        </w:tc>
        <w:tc>
          <w:tcPr>
            <w:tcW w:w="2838" w:type="dxa"/>
            <w:tcBorders>
              <w:top w:val="nil"/>
              <w:left w:val="nil"/>
              <w:bottom w:val="single" w:sz="4" w:space="0" w:color="5A5A5A"/>
              <w:right w:val="single" w:sz="4" w:space="0" w:color="5A5A5A"/>
            </w:tcBorders>
            <w:shd w:val="clear" w:color="auto" w:fill="auto"/>
            <w:vAlign w:val="bottom"/>
          </w:tcPr>
          <w:p w:rsidR="00C435BB" w:rsidRPr="009A345A" w:rsidRDefault="00C435BB" w:rsidP="00093AA2">
            <w:pPr>
              <w:rPr>
                <w:lang w:val="ru-RU"/>
              </w:rPr>
            </w:pPr>
          </w:p>
        </w:tc>
      </w:tr>
    </w:tbl>
    <w:p w:rsidR="00C435BB" w:rsidRPr="009A345A" w:rsidRDefault="00C435BB" w:rsidP="00C435BB">
      <w:pPr>
        <w:tabs>
          <w:tab w:val="num" w:pos="0"/>
        </w:tabs>
        <w:jc w:val="both"/>
        <w:rPr>
          <w:lang w:val="ru-RU"/>
        </w:rPr>
      </w:pPr>
    </w:p>
    <w:p w:rsidR="00BC2D11" w:rsidRPr="009A345A" w:rsidRDefault="00BC2D11" w:rsidP="00BC2D11">
      <w:pPr>
        <w:rPr>
          <w:lang w:val="ru-RU"/>
        </w:rPr>
      </w:pPr>
    </w:p>
    <w:p w:rsidR="00C435BB" w:rsidRDefault="00C435BB" w:rsidP="00BC2D11">
      <w:pPr>
        <w:pStyle w:val="2"/>
        <w:spacing w:line="240" w:lineRule="auto"/>
        <w:jc w:val="right"/>
        <w:rPr>
          <w:rFonts w:ascii="Times New Roman" w:hAnsi="Times New Roman"/>
          <w:color w:val="auto"/>
          <w:sz w:val="24"/>
          <w:szCs w:val="24"/>
          <w:lang w:val="ru-RU"/>
        </w:rPr>
        <w:sectPr w:rsidR="00C435BB" w:rsidSect="00C435BB">
          <w:pgSz w:w="11906" w:h="16838"/>
          <w:pgMar w:top="1134" w:right="1134" w:bottom="1134" w:left="1134" w:header="708" w:footer="708" w:gutter="0"/>
          <w:cols w:space="708"/>
          <w:docGrid w:linePitch="360"/>
        </w:sectPr>
      </w:pPr>
    </w:p>
    <w:p w:rsidR="00BC2D11" w:rsidRPr="009A345A" w:rsidRDefault="00BC2D11" w:rsidP="00BC2D11">
      <w:pPr>
        <w:pStyle w:val="2"/>
        <w:spacing w:line="240" w:lineRule="auto"/>
        <w:jc w:val="right"/>
        <w:rPr>
          <w:rFonts w:ascii="Times New Roman" w:hAnsi="Times New Roman"/>
          <w:color w:val="auto"/>
          <w:sz w:val="24"/>
          <w:szCs w:val="24"/>
          <w:lang w:val="ru-RU"/>
        </w:rPr>
      </w:pPr>
      <w:r w:rsidRPr="009A345A">
        <w:rPr>
          <w:rFonts w:ascii="Times New Roman" w:hAnsi="Times New Roman"/>
          <w:color w:val="auto"/>
          <w:sz w:val="24"/>
          <w:szCs w:val="24"/>
          <w:lang w:val="ru-RU"/>
        </w:rPr>
        <w:lastRenderedPageBreak/>
        <w:t>4-тиркеме</w:t>
      </w:r>
    </w:p>
    <w:p w:rsidR="00BC2D11" w:rsidRPr="009A345A" w:rsidRDefault="00BC2D11" w:rsidP="00BC2D11">
      <w:pPr>
        <w:jc w:val="center"/>
        <w:rPr>
          <w:b/>
          <w:lang w:val="ru-RU"/>
        </w:rPr>
      </w:pPr>
    </w:p>
    <w:p w:rsidR="00BC2D11" w:rsidRPr="009A345A" w:rsidRDefault="00BC2D11" w:rsidP="00BC2D11">
      <w:pPr>
        <w:jc w:val="center"/>
        <w:rPr>
          <w:b/>
          <w:lang w:val="ru-RU"/>
        </w:rPr>
      </w:pPr>
      <w:r w:rsidRPr="009A345A">
        <w:rPr>
          <w:b/>
        </w:rPr>
        <w:t>Стратегияларды/ Программаларды ишке ашырууга мониторинг жүргүзүүнүн жана баалоонун индикаторлорунун матрицасы</w:t>
      </w:r>
      <w:r w:rsidRPr="009A345A">
        <w:rPr>
          <w:b/>
          <w:lang w:val="ru-RU"/>
        </w:rPr>
        <w:t xml:space="preserve"> _________________________________ </w:t>
      </w:r>
    </w:p>
    <w:p w:rsidR="00BC2D11" w:rsidRPr="009A345A" w:rsidRDefault="00BC2D11" w:rsidP="00BC2D11">
      <w:pPr>
        <w:jc w:val="center"/>
        <w:rPr>
          <w:lang w:val="ru-RU"/>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379"/>
        <w:gridCol w:w="2410"/>
        <w:gridCol w:w="1368"/>
        <w:gridCol w:w="1608"/>
        <w:gridCol w:w="1276"/>
        <w:gridCol w:w="1134"/>
        <w:gridCol w:w="1418"/>
        <w:gridCol w:w="2410"/>
        <w:gridCol w:w="1985"/>
      </w:tblGrid>
      <w:tr w:rsidR="00BC2D11" w:rsidRPr="009A345A" w:rsidTr="00093AA2">
        <w:tc>
          <w:tcPr>
            <w:tcW w:w="606" w:type="dxa"/>
            <w:vMerge w:val="restart"/>
          </w:tcPr>
          <w:p w:rsidR="00BC2D11" w:rsidRPr="009A345A" w:rsidRDefault="00BC2D11" w:rsidP="00093AA2">
            <w:pPr>
              <w:jc w:val="center"/>
              <w:rPr>
                <w:b/>
              </w:rPr>
            </w:pPr>
            <w:r w:rsidRPr="009A345A">
              <w:rPr>
                <w:b/>
              </w:rPr>
              <w:t>№</w:t>
            </w:r>
          </w:p>
        </w:tc>
        <w:tc>
          <w:tcPr>
            <w:tcW w:w="1379" w:type="dxa"/>
            <w:vMerge w:val="restart"/>
          </w:tcPr>
          <w:p w:rsidR="00BC2D11" w:rsidRPr="009A345A" w:rsidRDefault="00BC2D11" w:rsidP="00093AA2">
            <w:pPr>
              <w:jc w:val="center"/>
              <w:rPr>
                <w:b/>
              </w:rPr>
            </w:pPr>
            <w:r w:rsidRPr="009A345A">
              <w:rPr>
                <w:b/>
              </w:rPr>
              <w:t>Милдет-тер</w:t>
            </w:r>
          </w:p>
        </w:tc>
        <w:tc>
          <w:tcPr>
            <w:tcW w:w="2410" w:type="dxa"/>
            <w:vMerge w:val="restart"/>
          </w:tcPr>
          <w:p w:rsidR="00BC2D11" w:rsidRPr="009A345A" w:rsidRDefault="00BC2D11" w:rsidP="00093AA2">
            <w:pPr>
              <w:jc w:val="center"/>
              <w:rPr>
                <w:b/>
              </w:rPr>
            </w:pPr>
            <w:r w:rsidRPr="009A345A">
              <w:rPr>
                <w:b/>
              </w:rPr>
              <w:t>Индикатордун аталышы</w:t>
            </w:r>
          </w:p>
        </w:tc>
        <w:tc>
          <w:tcPr>
            <w:tcW w:w="1368" w:type="dxa"/>
            <w:vMerge w:val="restart"/>
          </w:tcPr>
          <w:p w:rsidR="00BC2D11" w:rsidRPr="009A345A" w:rsidRDefault="00BC2D11" w:rsidP="00093AA2">
            <w:pPr>
              <w:jc w:val="center"/>
              <w:rPr>
                <w:b/>
              </w:rPr>
            </w:pPr>
            <w:r w:rsidRPr="009A345A">
              <w:rPr>
                <w:b/>
              </w:rPr>
              <w:t>Ченөө бирдиги</w:t>
            </w:r>
          </w:p>
        </w:tc>
        <w:tc>
          <w:tcPr>
            <w:tcW w:w="1608" w:type="dxa"/>
            <w:vMerge w:val="restart"/>
          </w:tcPr>
          <w:p w:rsidR="00BC2D11" w:rsidRPr="009A345A" w:rsidRDefault="00BC2D11" w:rsidP="00093AA2">
            <w:pPr>
              <w:jc w:val="center"/>
              <w:rPr>
                <w:b/>
              </w:rPr>
            </w:pPr>
            <w:r w:rsidRPr="009A345A">
              <w:rPr>
                <w:b/>
              </w:rPr>
              <w:t xml:space="preserve">Базалык жыл </w:t>
            </w:r>
          </w:p>
        </w:tc>
        <w:tc>
          <w:tcPr>
            <w:tcW w:w="3828" w:type="dxa"/>
            <w:gridSpan w:val="3"/>
          </w:tcPr>
          <w:p w:rsidR="00BC2D11" w:rsidRPr="009A345A" w:rsidRDefault="00BC2D11" w:rsidP="00093AA2">
            <w:pPr>
              <w:jc w:val="center"/>
              <w:rPr>
                <w:b/>
              </w:rPr>
            </w:pPr>
            <w:r w:rsidRPr="009A345A">
              <w:rPr>
                <w:b/>
              </w:rPr>
              <w:t>Эки ортодогу индикаторлор (жылдык)</w:t>
            </w:r>
          </w:p>
        </w:tc>
        <w:tc>
          <w:tcPr>
            <w:tcW w:w="2410" w:type="dxa"/>
            <w:vMerge w:val="restart"/>
          </w:tcPr>
          <w:p w:rsidR="00BC2D11" w:rsidRPr="009A345A" w:rsidRDefault="00BC2D11" w:rsidP="00093AA2">
            <w:pPr>
              <w:jc w:val="center"/>
              <w:rPr>
                <w:b/>
              </w:rPr>
            </w:pPr>
            <w:r w:rsidRPr="009A345A">
              <w:rPr>
                <w:b/>
              </w:rPr>
              <w:t xml:space="preserve">Акыркы индикаторлор же максаттуу көрсөткүчтөр </w:t>
            </w:r>
          </w:p>
        </w:tc>
        <w:tc>
          <w:tcPr>
            <w:tcW w:w="1985" w:type="dxa"/>
            <w:vMerge w:val="restart"/>
          </w:tcPr>
          <w:p w:rsidR="00BC2D11" w:rsidRPr="009A345A" w:rsidRDefault="00BC2D11" w:rsidP="00093AA2">
            <w:pPr>
              <w:jc w:val="center"/>
              <w:rPr>
                <w:b/>
              </w:rPr>
            </w:pPr>
            <w:r w:rsidRPr="009A345A">
              <w:rPr>
                <w:b/>
              </w:rPr>
              <w:t xml:space="preserve">Жооптуу </w:t>
            </w:r>
            <w:r w:rsidRPr="009A345A">
              <w:rPr>
                <w:b/>
                <w:lang w:val="ru-RU"/>
              </w:rPr>
              <w:t>орган</w:t>
            </w:r>
          </w:p>
        </w:tc>
      </w:tr>
      <w:tr w:rsidR="00BC2D11" w:rsidRPr="009A345A" w:rsidTr="00093AA2">
        <w:tc>
          <w:tcPr>
            <w:tcW w:w="606" w:type="dxa"/>
            <w:vMerge/>
          </w:tcPr>
          <w:p w:rsidR="00BC2D11" w:rsidRPr="009A345A" w:rsidRDefault="00BC2D11" w:rsidP="00093AA2"/>
        </w:tc>
        <w:tc>
          <w:tcPr>
            <w:tcW w:w="1379" w:type="dxa"/>
            <w:vMerge/>
          </w:tcPr>
          <w:p w:rsidR="00BC2D11" w:rsidRPr="009A345A" w:rsidRDefault="00BC2D11" w:rsidP="00093AA2"/>
        </w:tc>
        <w:tc>
          <w:tcPr>
            <w:tcW w:w="2410" w:type="dxa"/>
            <w:vMerge/>
          </w:tcPr>
          <w:p w:rsidR="00BC2D11" w:rsidRPr="009A345A" w:rsidRDefault="00BC2D11" w:rsidP="00093AA2"/>
        </w:tc>
        <w:tc>
          <w:tcPr>
            <w:tcW w:w="1368" w:type="dxa"/>
            <w:vMerge/>
          </w:tcPr>
          <w:p w:rsidR="00BC2D11" w:rsidRPr="009A345A" w:rsidRDefault="00BC2D11" w:rsidP="00093AA2"/>
        </w:tc>
        <w:tc>
          <w:tcPr>
            <w:tcW w:w="1608" w:type="dxa"/>
            <w:vMerge/>
          </w:tcPr>
          <w:p w:rsidR="00BC2D11" w:rsidRPr="009A345A" w:rsidRDefault="00BC2D11" w:rsidP="00093AA2"/>
        </w:tc>
        <w:tc>
          <w:tcPr>
            <w:tcW w:w="1276" w:type="dxa"/>
          </w:tcPr>
          <w:p w:rsidR="00BC2D11" w:rsidRPr="009A345A" w:rsidRDefault="00BC2D11" w:rsidP="00093AA2">
            <w:pPr>
              <w:rPr>
                <w:b/>
              </w:rPr>
            </w:pPr>
            <w:r w:rsidRPr="009A345A">
              <w:rPr>
                <w:b/>
              </w:rPr>
              <w:t>1 жыл</w:t>
            </w:r>
          </w:p>
        </w:tc>
        <w:tc>
          <w:tcPr>
            <w:tcW w:w="1134" w:type="dxa"/>
          </w:tcPr>
          <w:p w:rsidR="00BC2D11" w:rsidRPr="009A345A" w:rsidRDefault="00BC2D11" w:rsidP="00093AA2">
            <w:pPr>
              <w:rPr>
                <w:b/>
              </w:rPr>
            </w:pPr>
            <w:r w:rsidRPr="009A345A">
              <w:rPr>
                <w:b/>
              </w:rPr>
              <w:t>2 жыл</w:t>
            </w:r>
          </w:p>
        </w:tc>
        <w:tc>
          <w:tcPr>
            <w:tcW w:w="1418" w:type="dxa"/>
          </w:tcPr>
          <w:p w:rsidR="00BC2D11" w:rsidRPr="009A345A" w:rsidRDefault="00BC2D11" w:rsidP="00093AA2">
            <w:pPr>
              <w:rPr>
                <w:b/>
              </w:rPr>
            </w:pPr>
            <w:r w:rsidRPr="009A345A">
              <w:rPr>
                <w:b/>
              </w:rPr>
              <w:t>3 жыл</w:t>
            </w:r>
          </w:p>
        </w:tc>
        <w:tc>
          <w:tcPr>
            <w:tcW w:w="2410" w:type="dxa"/>
            <w:vMerge/>
          </w:tcPr>
          <w:p w:rsidR="00BC2D11" w:rsidRPr="009A345A" w:rsidRDefault="00BC2D11" w:rsidP="00093AA2"/>
        </w:tc>
        <w:tc>
          <w:tcPr>
            <w:tcW w:w="1985" w:type="dxa"/>
            <w:vMerge/>
          </w:tcPr>
          <w:p w:rsidR="00BC2D11" w:rsidRPr="009A345A" w:rsidRDefault="00BC2D11" w:rsidP="00093AA2"/>
        </w:tc>
      </w:tr>
      <w:tr w:rsidR="00BC2D11" w:rsidRPr="009A345A" w:rsidTr="00093AA2">
        <w:tc>
          <w:tcPr>
            <w:tcW w:w="606" w:type="dxa"/>
          </w:tcPr>
          <w:p w:rsidR="00BC2D11" w:rsidRPr="009A345A" w:rsidRDefault="00BC2D11" w:rsidP="00093AA2">
            <w:pPr>
              <w:jc w:val="center"/>
            </w:pPr>
            <w:r w:rsidRPr="009A345A">
              <w:t>(1)</w:t>
            </w:r>
          </w:p>
        </w:tc>
        <w:tc>
          <w:tcPr>
            <w:tcW w:w="1379" w:type="dxa"/>
          </w:tcPr>
          <w:p w:rsidR="00BC2D11" w:rsidRPr="009A345A" w:rsidRDefault="00BC2D11" w:rsidP="00093AA2">
            <w:pPr>
              <w:jc w:val="center"/>
            </w:pPr>
            <w:r w:rsidRPr="009A345A">
              <w:t>(2)</w:t>
            </w:r>
          </w:p>
        </w:tc>
        <w:tc>
          <w:tcPr>
            <w:tcW w:w="2410" w:type="dxa"/>
          </w:tcPr>
          <w:p w:rsidR="00BC2D11" w:rsidRPr="009A345A" w:rsidRDefault="00BC2D11" w:rsidP="00093AA2">
            <w:pPr>
              <w:jc w:val="center"/>
            </w:pPr>
            <w:r w:rsidRPr="009A345A">
              <w:t>(3)</w:t>
            </w:r>
          </w:p>
        </w:tc>
        <w:tc>
          <w:tcPr>
            <w:tcW w:w="1368" w:type="dxa"/>
          </w:tcPr>
          <w:p w:rsidR="00BC2D11" w:rsidRPr="009A345A" w:rsidRDefault="00BC2D11" w:rsidP="00093AA2">
            <w:pPr>
              <w:jc w:val="center"/>
            </w:pPr>
            <w:r w:rsidRPr="009A345A">
              <w:t>(4)</w:t>
            </w:r>
          </w:p>
        </w:tc>
        <w:tc>
          <w:tcPr>
            <w:tcW w:w="1608" w:type="dxa"/>
          </w:tcPr>
          <w:p w:rsidR="00BC2D11" w:rsidRPr="009A345A" w:rsidRDefault="00BC2D11" w:rsidP="00093AA2">
            <w:pPr>
              <w:jc w:val="center"/>
            </w:pPr>
            <w:r w:rsidRPr="009A345A">
              <w:t>(5)</w:t>
            </w:r>
          </w:p>
        </w:tc>
        <w:tc>
          <w:tcPr>
            <w:tcW w:w="1276" w:type="dxa"/>
          </w:tcPr>
          <w:p w:rsidR="00BC2D11" w:rsidRPr="009A345A" w:rsidRDefault="00BC2D11" w:rsidP="00093AA2">
            <w:pPr>
              <w:jc w:val="center"/>
            </w:pPr>
            <w:r w:rsidRPr="009A345A">
              <w:t>(6)</w:t>
            </w:r>
          </w:p>
        </w:tc>
        <w:tc>
          <w:tcPr>
            <w:tcW w:w="1134" w:type="dxa"/>
          </w:tcPr>
          <w:p w:rsidR="00BC2D11" w:rsidRPr="009A345A" w:rsidRDefault="00BC2D11" w:rsidP="00093AA2">
            <w:pPr>
              <w:jc w:val="center"/>
            </w:pPr>
            <w:r w:rsidRPr="009A345A">
              <w:t>(7)</w:t>
            </w:r>
          </w:p>
        </w:tc>
        <w:tc>
          <w:tcPr>
            <w:tcW w:w="1418" w:type="dxa"/>
          </w:tcPr>
          <w:p w:rsidR="00BC2D11" w:rsidRPr="009A345A" w:rsidRDefault="00BC2D11" w:rsidP="00093AA2">
            <w:pPr>
              <w:jc w:val="center"/>
            </w:pPr>
            <w:r w:rsidRPr="009A345A">
              <w:t>(8)</w:t>
            </w:r>
          </w:p>
        </w:tc>
        <w:tc>
          <w:tcPr>
            <w:tcW w:w="2410" w:type="dxa"/>
          </w:tcPr>
          <w:p w:rsidR="00BC2D11" w:rsidRPr="009A345A" w:rsidRDefault="00BC2D11" w:rsidP="00093AA2">
            <w:pPr>
              <w:jc w:val="center"/>
            </w:pPr>
            <w:r w:rsidRPr="009A345A">
              <w:t>(9)</w:t>
            </w:r>
          </w:p>
        </w:tc>
        <w:tc>
          <w:tcPr>
            <w:tcW w:w="1985" w:type="dxa"/>
          </w:tcPr>
          <w:p w:rsidR="00BC2D11" w:rsidRPr="009A345A" w:rsidRDefault="00BC2D11" w:rsidP="00093AA2">
            <w:pPr>
              <w:jc w:val="center"/>
            </w:pPr>
          </w:p>
        </w:tc>
      </w:tr>
      <w:tr w:rsidR="00BC2D11" w:rsidRPr="009A345A" w:rsidTr="00093AA2">
        <w:tc>
          <w:tcPr>
            <w:tcW w:w="606" w:type="dxa"/>
          </w:tcPr>
          <w:p w:rsidR="00BC2D11" w:rsidRPr="009A345A" w:rsidRDefault="00BC2D11" w:rsidP="00093AA2">
            <w:pPr>
              <w:jc w:val="center"/>
            </w:pPr>
          </w:p>
        </w:tc>
        <w:tc>
          <w:tcPr>
            <w:tcW w:w="14988" w:type="dxa"/>
            <w:gridSpan w:val="9"/>
          </w:tcPr>
          <w:p w:rsidR="00BC2D11" w:rsidRPr="009A345A" w:rsidRDefault="00BC2D11" w:rsidP="00093AA2">
            <w:pPr>
              <w:jc w:val="center"/>
            </w:pPr>
            <w:r w:rsidRPr="009A345A">
              <w:rPr>
                <w:b/>
              </w:rPr>
              <w:t>Бөлүмдүн аталышы</w:t>
            </w:r>
          </w:p>
        </w:tc>
      </w:tr>
      <w:tr w:rsidR="00BC2D11" w:rsidRPr="009A345A" w:rsidTr="00093AA2">
        <w:tc>
          <w:tcPr>
            <w:tcW w:w="606" w:type="dxa"/>
          </w:tcPr>
          <w:p w:rsidR="00BC2D11" w:rsidRPr="009A345A" w:rsidRDefault="00BC2D11" w:rsidP="00093AA2">
            <w:r w:rsidRPr="009A345A">
              <w:t>1</w:t>
            </w:r>
          </w:p>
        </w:tc>
        <w:tc>
          <w:tcPr>
            <w:tcW w:w="1379" w:type="dxa"/>
          </w:tcPr>
          <w:p w:rsidR="00BC2D11" w:rsidRPr="009A345A" w:rsidRDefault="00BC2D11" w:rsidP="00093AA2"/>
        </w:tc>
        <w:tc>
          <w:tcPr>
            <w:tcW w:w="2410" w:type="dxa"/>
          </w:tcPr>
          <w:p w:rsidR="00BC2D11" w:rsidRPr="009A345A" w:rsidRDefault="00BC2D11" w:rsidP="00093AA2"/>
        </w:tc>
        <w:tc>
          <w:tcPr>
            <w:tcW w:w="1368" w:type="dxa"/>
          </w:tcPr>
          <w:p w:rsidR="00BC2D11" w:rsidRPr="009A345A" w:rsidRDefault="00BC2D11" w:rsidP="00093AA2"/>
        </w:tc>
        <w:tc>
          <w:tcPr>
            <w:tcW w:w="1608" w:type="dxa"/>
          </w:tcPr>
          <w:p w:rsidR="00BC2D11" w:rsidRPr="009A345A" w:rsidRDefault="00BC2D11" w:rsidP="00093AA2"/>
        </w:tc>
        <w:tc>
          <w:tcPr>
            <w:tcW w:w="1276" w:type="dxa"/>
          </w:tcPr>
          <w:p w:rsidR="00BC2D11" w:rsidRPr="009A345A" w:rsidRDefault="00BC2D11" w:rsidP="00093AA2"/>
        </w:tc>
        <w:tc>
          <w:tcPr>
            <w:tcW w:w="1134" w:type="dxa"/>
          </w:tcPr>
          <w:p w:rsidR="00BC2D11" w:rsidRPr="009A345A" w:rsidRDefault="00BC2D11" w:rsidP="00093AA2"/>
        </w:tc>
        <w:tc>
          <w:tcPr>
            <w:tcW w:w="1418" w:type="dxa"/>
          </w:tcPr>
          <w:p w:rsidR="00BC2D11" w:rsidRPr="009A345A" w:rsidRDefault="00BC2D11" w:rsidP="00093AA2"/>
        </w:tc>
        <w:tc>
          <w:tcPr>
            <w:tcW w:w="2410" w:type="dxa"/>
          </w:tcPr>
          <w:p w:rsidR="00BC2D11" w:rsidRPr="009A345A" w:rsidRDefault="00BC2D11" w:rsidP="00093AA2"/>
        </w:tc>
        <w:tc>
          <w:tcPr>
            <w:tcW w:w="1985" w:type="dxa"/>
          </w:tcPr>
          <w:p w:rsidR="00BC2D11" w:rsidRPr="009A345A" w:rsidRDefault="00BC2D11" w:rsidP="00093AA2"/>
        </w:tc>
      </w:tr>
      <w:tr w:rsidR="00BC2D11" w:rsidRPr="009A345A" w:rsidTr="00093AA2">
        <w:tc>
          <w:tcPr>
            <w:tcW w:w="606" w:type="dxa"/>
          </w:tcPr>
          <w:p w:rsidR="00BC2D11" w:rsidRPr="009A345A" w:rsidRDefault="00BC2D11" w:rsidP="00093AA2">
            <w:r w:rsidRPr="009A345A">
              <w:t>2</w:t>
            </w:r>
          </w:p>
        </w:tc>
        <w:tc>
          <w:tcPr>
            <w:tcW w:w="1379" w:type="dxa"/>
          </w:tcPr>
          <w:p w:rsidR="00BC2D11" w:rsidRPr="009A345A" w:rsidRDefault="00BC2D11" w:rsidP="00093AA2"/>
        </w:tc>
        <w:tc>
          <w:tcPr>
            <w:tcW w:w="2410" w:type="dxa"/>
          </w:tcPr>
          <w:p w:rsidR="00BC2D11" w:rsidRPr="009A345A" w:rsidRDefault="00BC2D11" w:rsidP="00093AA2"/>
        </w:tc>
        <w:tc>
          <w:tcPr>
            <w:tcW w:w="1368" w:type="dxa"/>
          </w:tcPr>
          <w:p w:rsidR="00BC2D11" w:rsidRPr="009A345A" w:rsidRDefault="00BC2D11" w:rsidP="00093AA2"/>
        </w:tc>
        <w:tc>
          <w:tcPr>
            <w:tcW w:w="1608" w:type="dxa"/>
          </w:tcPr>
          <w:p w:rsidR="00BC2D11" w:rsidRPr="009A345A" w:rsidRDefault="00BC2D11" w:rsidP="00093AA2"/>
        </w:tc>
        <w:tc>
          <w:tcPr>
            <w:tcW w:w="1276" w:type="dxa"/>
          </w:tcPr>
          <w:p w:rsidR="00BC2D11" w:rsidRPr="009A345A" w:rsidRDefault="00BC2D11" w:rsidP="00093AA2"/>
        </w:tc>
        <w:tc>
          <w:tcPr>
            <w:tcW w:w="1134" w:type="dxa"/>
          </w:tcPr>
          <w:p w:rsidR="00BC2D11" w:rsidRPr="009A345A" w:rsidRDefault="00BC2D11" w:rsidP="00093AA2"/>
        </w:tc>
        <w:tc>
          <w:tcPr>
            <w:tcW w:w="1418" w:type="dxa"/>
          </w:tcPr>
          <w:p w:rsidR="00BC2D11" w:rsidRPr="009A345A" w:rsidRDefault="00BC2D11" w:rsidP="00093AA2"/>
        </w:tc>
        <w:tc>
          <w:tcPr>
            <w:tcW w:w="2410" w:type="dxa"/>
          </w:tcPr>
          <w:p w:rsidR="00BC2D11" w:rsidRPr="009A345A" w:rsidRDefault="00BC2D11" w:rsidP="00093AA2"/>
        </w:tc>
        <w:tc>
          <w:tcPr>
            <w:tcW w:w="1985" w:type="dxa"/>
          </w:tcPr>
          <w:p w:rsidR="00BC2D11" w:rsidRPr="009A345A" w:rsidRDefault="00BC2D11" w:rsidP="00093AA2"/>
        </w:tc>
      </w:tr>
      <w:tr w:rsidR="00BC2D11" w:rsidRPr="009A345A" w:rsidTr="00093AA2">
        <w:tc>
          <w:tcPr>
            <w:tcW w:w="606" w:type="dxa"/>
          </w:tcPr>
          <w:p w:rsidR="00BC2D11" w:rsidRPr="009A345A" w:rsidRDefault="00BC2D11" w:rsidP="00093AA2">
            <w:r w:rsidRPr="009A345A">
              <w:t>3</w:t>
            </w:r>
          </w:p>
        </w:tc>
        <w:tc>
          <w:tcPr>
            <w:tcW w:w="1379" w:type="dxa"/>
          </w:tcPr>
          <w:p w:rsidR="00BC2D11" w:rsidRPr="009A345A" w:rsidRDefault="00BC2D11" w:rsidP="00093AA2"/>
        </w:tc>
        <w:tc>
          <w:tcPr>
            <w:tcW w:w="2410" w:type="dxa"/>
          </w:tcPr>
          <w:p w:rsidR="00BC2D11" w:rsidRPr="009A345A" w:rsidRDefault="00BC2D11" w:rsidP="00093AA2"/>
        </w:tc>
        <w:tc>
          <w:tcPr>
            <w:tcW w:w="1368" w:type="dxa"/>
          </w:tcPr>
          <w:p w:rsidR="00BC2D11" w:rsidRPr="009A345A" w:rsidRDefault="00BC2D11" w:rsidP="00093AA2"/>
        </w:tc>
        <w:tc>
          <w:tcPr>
            <w:tcW w:w="1608" w:type="dxa"/>
          </w:tcPr>
          <w:p w:rsidR="00BC2D11" w:rsidRPr="009A345A" w:rsidRDefault="00BC2D11" w:rsidP="00093AA2"/>
        </w:tc>
        <w:tc>
          <w:tcPr>
            <w:tcW w:w="1276" w:type="dxa"/>
          </w:tcPr>
          <w:p w:rsidR="00BC2D11" w:rsidRPr="009A345A" w:rsidRDefault="00BC2D11" w:rsidP="00093AA2"/>
        </w:tc>
        <w:tc>
          <w:tcPr>
            <w:tcW w:w="1134" w:type="dxa"/>
          </w:tcPr>
          <w:p w:rsidR="00BC2D11" w:rsidRPr="009A345A" w:rsidRDefault="00BC2D11" w:rsidP="00093AA2"/>
        </w:tc>
        <w:tc>
          <w:tcPr>
            <w:tcW w:w="1418" w:type="dxa"/>
          </w:tcPr>
          <w:p w:rsidR="00BC2D11" w:rsidRPr="009A345A" w:rsidRDefault="00BC2D11" w:rsidP="00093AA2"/>
        </w:tc>
        <w:tc>
          <w:tcPr>
            <w:tcW w:w="2410" w:type="dxa"/>
          </w:tcPr>
          <w:p w:rsidR="00BC2D11" w:rsidRPr="009A345A" w:rsidRDefault="00BC2D11" w:rsidP="00093AA2"/>
        </w:tc>
        <w:tc>
          <w:tcPr>
            <w:tcW w:w="1985" w:type="dxa"/>
          </w:tcPr>
          <w:p w:rsidR="00BC2D11" w:rsidRPr="009A345A" w:rsidRDefault="00BC2D11" w:rsidP="00093AA2"/>
        </w:tc>
      </w:tr>
      <w:tr w:rsidR="00BC2D11" w:rsidRPr="009A345A" w:rsidTr="00093AA2">
        <w:tc>
          <w:tcPr>
            <w:tcW w:w="606" w:type="dxa"/>
          </w:tcPr>
          <w:p w:rsidR="00BC2D11" w:rsidRPr="009A345A" w:rsidRDefault="00BC2D11" w:rsidP="00093AA2">
            <w:r w:rsidRPr="009A345A">
              <w:t>4</w:t>
            </w:r>
          </w:p>
        </w:tc>
        <w:tc>
          <w:tcPr>
            <w:tcW w:w="1379" w:type="dxa"/>
          </w:tcPr>
          <w:p w:rsidR="00BC2D11" w:rsidRPr="009A345A" w:rsidRDefault="00BC2D11" w:rsidP="00093AA2"/>
        </w:tc>
        <w:tc>
          <w:tcPr>
            <w:tcW w:w="2410" w:type="dxa"/>
          </w:tcPr>
          <w:p w:rsidR="00BC2D11" w:rsidRPr="009A345A" w:rsidRDefault="00BC2D11" w:rsidP="00093AA2"/>
        </w:tc>
        <w:tc>
          <w:tcPr>
            <w:tcW w:w="1368" w:type="dxa"/>
          </w:tcPr>
          <w:p w:rsidR="00BC2D11" w:rsidRPr="009A345A" w:rsidRDefault="00BC2D11" w:rsidP="00093AA2"/>
        </w:tc>
        <w:tc>
          <w:tcPr>
            <w:tcW w:w="1608" w:type="dxa"/>
          </w:tcPr>
          <w:p w:rsidR="00BC2D11" w:rsidRPr="009A345A" w:rsidRDefault="00BC2D11" w:rsidP="00093AA2"/>
        </w:tc>
        <w:tc>
          <w:tcPr>
            <w:tcW w:w="1276" w:type="dxa"/>
          </w:tcPr>
          <w:p w:rsidR="00BC2D11" w:rsidRPr="009A345A" w:rsidRDefault="00BC2D11" w:rsidP="00093AA2"/>
        </w:tc>
        <w:tc>
          <w:tcPr>
            <w:tcW w:w="1134" w:type="dxa"/>
          </w:tcPr>
          <w:p w:rsidR="00BC2D11" w:rsidRPr="009A345A" w:rsidRDefault="00BC2D11" w:rsidP="00093AA2"/>
        </w:tc>
        <w:tc>
          <w:tcPr>
            <w:tcW w:w="1418" w:type="dxa"/>
          </w:tcPr>
          <w:p w:rsidR="00BC2D11" w:rsidRPr="009A345A" w:rsidRDefault="00BC2D11" w:rsidP="00093AA2"/>
        </w:tc>
        <w:tc>
          <w:tcPr>
            <w:tcW w:w="2410" w:type="dxa"/>
          </w:tcPr>
          <w:p w:rsidR="00BC2D11" w:rsidRPr="009A345A" w:rsidRDefault="00BC2D11" w:rsidP="00093AA2"/>
        </w:tc>
        <w:tc>
          <w:tcPr>
            <w:tcW w:w="1985" w:type="dxa"/>
          </w:tcPr>
          <w:p w:rsidR="00BC2D11" w:rsidRPr="009A345A" w:rsidRDefault="00BC2D11" w:rsidP="00093AA2"/>
        </w:tc>
      </w:tr>
    </w:tbl>
    <w:p w:rsidR="00BC2D11" w:rsidRPr="009A345A" w:rsidRDefault="00BC2D11" w:rsidP="00BC2D11"/>
    <w:p w:rsidR="00BC2D11" w:rsidRPr="009A345A" w:rsidRDefault="00BC2D11" w:rsidP="00BC2D11">
      <w:pPr>
        <w:tabs>
          <w:tab w:val="num" w:pos="0"/>
        </w:tabs>
        <w:ind w:firstLine="360"/>
        <w:jc w:val="both"/>
      </w:pPr>
    </w:p>
    <w:p w:rsidR="00BC2D11" w:rsidRPr="009A345A" w:rsidRDefault="00BC2D11" w:rsidP="00BC2D11">
      <w:pPr>
        <w:tabs>
          <w:tab w:val="num" w:pos="0"/>
        </w:tabs>
        <w:ind w:firstLine="360"/>
        <w:jc w:val="both"/>
      </w:pPr>
    </w:p>
    <w:p w:rsidR="00BC2D11" w:rsidRPr="009A345A" w:rsidRDefault="00BC2D11" w:rsidP="00BC2D11"/>
    <w:p w:rsidR="00C435BB" w:rsidRDefault="00C435BB">
      <w:pPr>
        <w:rPr>
          <w:lang w:val="ru-RU"/>
        </w:rPr>
        <w:sectPr w:rsidR="00C435BB" w:rsidSect="00BC2D11">
          <w:footerReference w:type="default" r:id="rId14"/>
          <w:footerReference w:type="first" r:id="rId15"/>
          <w:type w:val="continuous"/>
          <w:pgSz w:w="16838" w:h="11906" w:orient="landscape"/>
          <w:pgMar w:top="1134" w:right="1134" w:bottom="1134" w:left="1134" w:header="708" w:footer="708" w:gutter="0"/>
          <w:cols w:space="708"/>
          <w:docGrid w:linePitch="360"/>
        </w:sectPr>
      </w:pPr>
    </w:p>
    <w:p w:rsidR="00BC2D11" w:rsidRPr="00BC2D11" w:rsidRDefault="00BC2D11">
      <w:pPr>
        <w:rPr>
          <w:lang w:val="ru-RU"/>
        </w:rPr>
      </w:pPr>
    </w:p>
    <w:p w:rsidR="00C435BB" w:rsidRDefault="00C435BB" w:rsidP="00C435BB">
      <w:pPr>
        <w:pStyle w:val="a3"/>
        <w:spacing w:line="240" w:lineRule="auto"/>
        <w:ind w:left="0"/>
        <w:jc w:val="right"/>
        <w:rPr>
          <w:rFonts w:ascii="Times New Roman" w:hAnsi="Times New Roman"/>
          <w:b/>
          <w:sz w:val="24"/>
          <w:szCs w:val="24"/>
          <w:lang w:val="ky-KG"/>
        </w:rPr>
      </w:pPr>
    </w:p>
    <w:p w:rsidR="00936487" w:rsidRDefault="00C435BB" w:rsidP="00C435BB">
      <w:pPr>
        <w:pStyle w:val="a3"/>
        <w:spacing w:line="240" w:lineRule="auto"/>
        <w:ind w:left="0"/>
        <w:jc w:val="right"/>
        <w:rPr>
          <w:rFonts w:ascii="Times New Roman" w:hAnsi="Times New Roman"/>
          <w:b/>
          <w:sz w:val="24"/>
          <w:szCs w:val="24"/>
          <w:lang w:val="ky-KG"/>
        </w:rPr>
      </w:pPr>
      <w:r>
        <w:rPr>
          <w:rFonts w:ascii="Times New Roman" w:hAnsi="Times New Roman"/>
          <w:b/>
          <w:sz w:val="24"/>
          <w:szCs w:val="24"/>
          <w:lang w:val="ky-KG"/>
        </w:rPr>
        <w:t>5-</w:t>
      </w:r>
      <w:r w:rsidR="00936487">
        <w:rPr>
          <w:rFonts w:ascii="Times New Roman" w:hAnsi="Times New Roman"/>
          <w:b/>
          <w:sz w:val="24"/>
          <w:szCs w:val="24"/>
          <w:lang w:val="ky-KG"/>
        </w:rPr>
        <w:t>Тиркеме</w:t>
      </w:r>
    </w:p>
    <w:p w:rsidR="00805D22" w:rsidRDefault="00805D22" w:rsidP="00C435BB">
      <w:pPr>
        <w:pStyle w:val="a3"/>
        <w:spacing w:line="240" w:lineRule="auto"/>
        <w:ind w:left="0"/>
        <w:jc w:val="center"/>
        <w:rPr>
          <w:rFonts w:ascii="Times New Roman" w:hAnsi="Times New Roman"/>
          <w:b/>
          <w:sz w:val="24"/>
          <w:szCs w:val="24"/>
          <w:lang w:val="ky-KG"/>
        </w:rPr>
      </w:pPr>
    </w:p>
    <w:p w:rsidR="00C435BB" w:rsidRDefault="00C435BB" w:rsidP="00C435BB">
      <w:pPr>
        <w:pStyle w:val="a3"/>
        <w:spacing w:line="240" w:lineRule="auto"/>
        <w:ind w:left="0"/>
        <w:jc w:val="center"/>
        <w:rPr>
          <w:rFonts w:ascii="Times New Roman" w:hAnsi="Times New Roman"/>
          <w:b/>
          <w:sz w:val="24"/>
          <w:szCs w:val="24"/>
          <w:lang w:val="ky-KG"/>
        </w:rPr>
      </w:pPr>
      <w:r>
        <w:rPr>
          <w:rFonts w:ascii="Times New Roman" w:hAnsi="Times New Roman"/>
          <w:b/>
          <w:sz w:val="24"/>
          <w:szCs w:val="24"/>
          <w:lang w:val="ky-KG"/>
        </w:rPr>
        <w:t>Туруктуу өнүктүрүү компоненттерин эске алуу менен стратегиялык документтердин бөлүмдөрүн түзүү боюнча көрсөтмө мисалдар</w:t>
      </w:r>
    </w:p>
    <w:p w:rsidR="00C435BB" w:rsidRDefault="00C435BB" w:rsidP="00BA7EB0">
      <w:pPr>
        <w:pStyle w:val="a3"/>
        <w:spacing w:line="240" w:lineRule="auto"/>
        <w:ind w:left="0"/>
        <w:jc w:val="both"/>
        <w:rPr>
          <w:rFonts w:ascii="Times New Roman" w:hAnsi="Times New Roman"/>
          <w:b/>
          <w:sz w:val="24"/>
          <w:szCs w:val="24"/>
          <w:lang w:val="ky-KG"/>
        </w:rPr>
      </w:pPr>
    </w:p>
    <w:p w:rsidR="00C435BB" w:rsidRDefault="00C435BB" w:rsidP="00BA7EB0">
      <w:pPr>
        <w:pStyle w:val="a3"/>
        <w:spacing w:line="240" w:lineRule="auto"/>
        <w:ind w:left="0"/>
        <w:jc w:val="both"/>
        <w:rPr>
          <w:rFonts w:ascii="Times New Roman" w:hAnsi="Times New Roman"/>
          <w:b/>
          <w:sz w:val="24"/>
          <w:szCs w:val="24"/>
          <w:lang w:val="ky-KG"/>
        </w:rPr>
      </w:pPr>
    </w:p>
    <w:p w:rsidR="00BA7EB0" w:rsidRPr="009A345A" w:rsidRDefault="00BA7EB0" w:rsidP="00BA7EB0">
      <w:pPr>
        <w:pStyle w:val="a3"/>
        <w:spacing w:line="240" w:lineRule="auto"/>
        <w:ind w:left="0"/>
        <w:jc w:val="both"/>
        <w:rPr>
          <w:rFonts w:ascii="Times New Roman" w:hAnsi="Times New Roman"/>
          <w:b/>
          <w:sz w:val="24"/>
          <w:szCs w:val="24"/>
          <w:lang w:val="ky-KG"/>
        </w:rPr>
      </w:pPr>
      <w:r w:rsidRPr="009A345A">
        <w:rPr>
          <w:rFonts w:ascii="Times New Roman" w:hAnsi="Times New Roman"/>
          <w:b/>
          <w:sz w:val="24"/>
          <w:szCs w:val="24"/>
          <w:lang w:val="ky-KG"/>
        </w:rPr>
        <w:t>Стратегиялык пландаштыруунун кадам боюнча ырааттуулугунун схемасы:</w:t>
      </w:r>
    </w:p>
    <w:p w:rsidR="00BA7EB0" w:rsidRPr="009A345A" w:rsidRDefault="00184662" w:rsidP="00BA7EB0">
      <w:pPr>
        <w:pStyle w:val="a3"/>
        <w:spacing w:line="240" w:lineRule="auto"/>
        <w:ind w:left="0"/>
        <w:jc w:val="both"/>
        <w:rPr>
          <w:rFonts w:ascii="Times New Roman" w:hAnsi="Times New Roman"/>
          <w:sz w:val="24"/>
          <w:szCs w:val="24"/>
          <w:lang w:val="ky-KG"/>
        </w:rPr>
      </w:pPr>
      <w:r>
        <w:rPr>
          <w:rFonts w:ascii="Times New Roman" w:hAnsi="Times New Roman"/>
          <w:sz w:val="24"/>
          <w:szCs w:val="24"/>
          <w:lang w:val="ky-KG"/>
        </w:rPr>
        <w:object w:dxaOrig="1440" w:dyaOrig="1440">
          <v:shape id="_x0000_s1034" type="#_x0000_t75" style="position:absolute;left:0;text-align:left;margin-left:5.75pt;margin-top:27.6pt;width:463.9pt;height:205.1pt;z-index:251659264">
            <v:imagedata r:id="rId16" o:title=""/>
            <w10:wrap type="square" side="right"/>
          </v:shape>
          <o:OLEObject Type="Embed" ProgID="PowerPoint.Slide.12" ShapeID="_x0000_s1034" DrawAspect="Content" ObjectID="_1486897718" r:id="rId17"/>
        </w:object>
      </w:r>
    </w:p>
    <w:p w:rsidR="000026F1" w:rsidRDefault="000026F1" w:rsidP="000026F1">
      <w:pPr>
        <w:ind w:left="993"/>
        <w:jc w:val="both"/>
      </w:pPr>
    </w:p>
    <w:p w:rsidR="00805D22" w:rsidRPr="009A345A" w:rsidRDefault="00805D22" w:rsidP="00805D22">
      <w:pPr>
        <w:ind w:firstLine="708"/>
        <w:rPr>
          <w:b/>
        </w:rPr>
      </w:pPr>
      <w:r>
        <w:rPr>
          <w:b/>
        </w:rPr>
        <w:t>1</w:t>
      </w:r>
      <w:r w:rsidRPr="009A345A">
        <w:rPr>
          <w:b/>
        </w:rPr>
        <w:t>-кадам: Максат коюу</w:t>
      </w:r>
    </w:p>
    <w:p w:rsidR="00805D22" w:rsidRPr="009A345A" w:rsidRDefault="00805D22" w:rsidP="000026F1">
      <w:pPr>
        <w:ind w:left="993"/>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0026F1" w:rsidRPr="009A345A" w:rsidTr="00137F26">
        <w:trPr>
          <w:jc w:val="center"/>
        </w:trPr>
        <w:tc>
          <w:tcPr>
            <w:tcW w:w="9571" w:type="dxa"/>
          </w:tcPr>
          <w:p w:rsidR="000026F1" w:rsidRPr="009A345A" w:rsidRDefault="000026F1" w:rsidP="00793DD4">
            <w:pPr>
              <w:spacing w:before="120"/>
              <w:jc w:val="both"/>
            </w:pPr>
            <w:r w:rsidRPr="009A345A">
              <w:t>(2013-2017) ТУРИЗМДИ ӨНҮКТҮРҮҮ БОЮНЧА МАКСАТТАРДЫ ТҮЗҮҮНҮН МИСАЛЫ:</w:t>
            </w:r>
          </w:p>
          <w:p w:rsidR="000026F1" w:rsidRPr="009A345A" w:rsidRDefault="000026F1" w:rsidP="00793DD4">
            <w:pPr>
              <w:spacing w:before="120"/>
              <w:jc w:val="both"/>
            </w:pPr>
            <w:r w:rsidRPr="009A345A">
              <w:t xml:space="preserve"> ТУРУКТУУ ӨНҮКТҮРҮҮНҮН КОМПОНЕНТТЕРИН ЭСКЕ АЛБАСТАН:</w:t>
            </w:r>
          </w:p>
          <w:p w:rsidR="000026F1" w:rsidRPr="009A345A" w:rsidRDefault="000026F1" w:rsidP="00793DD4">
            <w:pPr>
              <w:spacing w:before="120"/>
              <w:jc w:val="both"/>
            </w:pPr>
            <w:r w:rsidRPr="009A345A">
              <w:t>«Туристтик кызмат көрсөтүүлөргө болгон кыргыз жана чет өлкөлүк жарандардын керектөөлөрүн канааттандыруу үчүн кеңири мүмкүнчүлүктөрдү камсыз кылуучу заманбап, натыйжалуу, атаандаштыкка жөндөмдүү туристтик рынокту түзүү, калктын жумуштуулугун жана кирешелеринин деңгээлин жогорулатуу»</w:t>
            </w:r>
          </w:p>
          <w:p w:rsidR="000026F1" w:rsidRPr="009A345A" w:rsidRDefault="000026F1" w:rsidP="00793DD4">
            <w:pPr>
              <w:spacing w:before="120"/>
              <w:jc w:val="both"/>
            </w:pPr>
            <w:r w:rsidRPr="009A345A">
              <w:t>ТУРУКТУУ ӨНҮКТҮРҮҮНҮН КОМПОНЕНТТЕРИН ЭСКЕ АЛУУ МЕНЕН:</w:t>
            </w:r>
          </w:p>
          <w:p w:rsidR="000026F1" w:rsidRPr="009A345A" w:rsidRDefault="000026F1" w:rsidP="00793DD4">
            <w:pPr>
              <w:spacing w:before="120"/>
              <w:jc w:val="both"/>
            </w:pPr>
            <w:r w:rsidRPr="009A345A">
              <w:t xml:space="preserve">«2017-жылга карата 2,5 эсе жумуш орундарынын өсүшү үчүн  рекреациялык мүмкүнчүлүктөрдү жана жаңы мүмкүндүктөрдү туура колдонуу аркылуу туристтик кызмат көрсөтүүлөрдүн атаандаштыкка жөндөмдүү рыногун түзүү </w:t>
            </w:r>
          </w:p>
          <w:p w:rsidR="000026F1" w:rsidRPr="009A345A" w:rsidRDefault="000026F1" w:rsidP="00793DD4">
            <w:pPr>
              <w:jc w:val="both"/>
            </w:pPr>
          </w:p>
        </w:tc>
      </w:tr>
    </w:tbl>
    <w:p w:rsidR="000026F1" w:rsidRDefault="000026F1" w:rsidP="00A13900">
      <w:pPr>
        <w:ind w:firstLine="708"/>
        <w:jc w:val="both"/>
      </w:pPr>
    </w:p>
    <w:p w:rsidR="00805D22" w:rsidRPr="009A345A" w:rsidRDefault="00805D22" w:rsidP="00805D22">
      <w:pPr>
        <w:ind w:firstLine="709"/>
        <w:jc w:val="both"/>
        <w:rPr>
          <w:b/>
        </w:rPr>
      </w:pPr>
      <w:r w:rsidRPr="009A345A">
        <w:rPr>
          <w:b/>
        </w:rPr>
        <w:t>4-кадам: Артыкчылыктуу багыттар</w:t>
      </w:r>
    </w:p>
    <w:p w:rsidR="00805D22" w:rsidRDefault="00805D22" w:rsidP="00A13900">
      <w:pPr>
        <w:ind w:firstLine="70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952F54" w:rsidRPr="009A345A" w:rsidTr="00137F26">
        <w:trPr>
          <w:jc w:val="center"/>
        </w:trPr>
        <w:tc>
          <w:tcPr>
            <w:tcW w:w="9571" w:type="dxa"/>
          </w:tcPr>
          <w:p w:rsidR="00952F54" w:rsidRPr="009A345A" w:rsidRDefault="00952F54" w:rsidP="000C0582">
            <w:pPr>
              <w:jc w:val="both"/>
              <w:rPr>
                <w:b/>
                <w:i/>
              </w:rPr>
            </w:pPr>
            <w:r w:rsidRPr="009A345A">
              <w:rPr>
                <w:b/>
                <w:i/>
              </w:rPr>
              <w:t>Туруктуу өнүктүрүүнүн моделин эске алуу менен энергетикада артыкчылыктарды түзүүнүн мисалы:</w:t>
            </w:r>
          </w:p>
          <w:p w:rsidR="00952F54" w:rsidRPr="009A345A" w:rsidRDefault="00952F54" w:rsidP="000C0582">
            <w:pPr>
              <w:numPr>
                <w:ilvl w:val="1"/>
                <w:numId w:val="5"/>
              </w:numPr>
              <w:jc w:val="both"/>
              <w:rPr>
                <w:b/>
                <w:i/>
              </w:rPr>
            </w:pPr>
            <w:r w:rsidRPr="009A345A">
              <w:rPr>
                <w:b/>
                <w:i/>
              </w:rPr>
              <w:t>«Энергияны үнөмдөө үйдө жана өндүрүштө»;</w:t>
            </w:r>
          </w:p>
          <w:p w:rsidR="00952F54" w:rsidRPr="009A345A" w:rsidRDefault="00952F54" w:rsidP="000C0582">
            <w:pPr>
              <w:numPr>
                <w:ilvl w:val="1"/>
                <w:numId w:val="5"/>
              </w:numPr>
              <w:jc w:val="both"/>
              <w:rPr>
                <w:b/>
              </w:rPr>
            </w:pPr>
            <w:r w:rsidRPr="009A345A">
              <w:rPr>
                <w:b/>
                <w:i/>
              </w:rPr>
              <w:t>«турак жай фондунунэнергиялык натыйжалуулугу</w:t>
            </w:r>
          </w:p>
        </w:tc>
      </w:tr>
    </w:tbl>
    <w:p w:rsidR="00952F54" w:rsidRDefault="00952F54" w:rsidP="00A13900">
      <w:pPr>
        <w:ind w:firstLine="708"/>
        <w:jc w:val="both"/>
      </w:pPr>
    </w:p>
    <w:p w:rsidR="00805D22" w:rsidRPr="009A345A" w:rsidRDefault="00805D22" w:rsidP="00805D22">
      <w:pPr>
        <w:ind w:left="709"/>
        <w:jc w:val="both"/>
        <w:rPr>
          <w:b/>
        </w:rPr>
      </w:pPr>
      <w:r w:rsidRPr="009A345A">
        <w:rPr>
          <w:b/>
        </w:rPr>
        <w:t>5-кадам: Милдеттерди коюу:</w:t>
      </w:r>
    </w:p>
    <w:p w:rsidR="00527902" w:rsidRPr="009A345A" w:rsidRDefault="00527902" w:rsidP="00527902">
      <w:pPr>
        <w:ind w:left="360"/>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527902" w:rsidRPr="009A345A" w:rsidTr="00137F26">
        <w:trPr>
          <w:jc w:val="center"/>
        </w:trPr>
        <w:tc>
          <w:tcPr>
            <w:tcW w:w="9571" w:type="dxa"/>
          </w:tcPr>
          <w:p w:rsidR="00527902" w:rsidRPr="009A345A" w:rsidRDefault="00527902" w:rsidP="005B44A6">
            <w:pPr>
              <w:jc w:val="both"/>
              <w:rPr>
                <w:b/>
              </w:rPr>
            </w:pPr>
            <w:r w:rsidRPr="009A345A">
              <w:rPr>
                <w:b/>
              </w:rPr>
              <w:t>Жогоруда белгиленген артыкчылыктар боюнча милдеттерди түзүүнүн мисалы:</w:t>
            </w:r>
          </w:p>
          <w:p w:rsidR="00527902" w:rsidRPr="009A345A" w:rsidRDefault="00527902" w:rsidP="005B44A6">
            <w:pPr>
              <w:numPr>
                <w:ilvl w:val="0"/>
                <w:numId w:val="11"/>
              </w:numPr>
              <w:jc w:val="both"/>
            </w:pPr>
            <w:r w:rsidRPr="009A345A">
              <w:t>Энергия үнөмдөөчү курулуш материалдарын өндүрүшкө киргизүү;</w:t>
            </w:r>
          </w:p>
          <w:p w:rsidR="00527902" w:rsidRPr="009A345A" w:rsidRDefault="00527902" w:rsidP="005B44A6">
            <w:pPr>
              <w:numPr>
                <w:ilvl w:val="0"/>
                <w:numId w:val="11"/>
              </w:numPr>
              <w:jc w:val="both"/>
            </w:pPr>
            <w:r w:rsidRPr="009A345A">
              <w:t xml:space="preserve">Энергиялык натыйжалуулуктун көрсөткүчтөрүнө шайкеш келген турак жай фондунун аянттарын көбөйтүү </w:t>
            </w:r>
          </w:p>
        </w:tc>
      </w:tr>
    </w:tbl>
    <w:p w:rsidR="00137F26" w:rsidRDefault="00137F26" w:rsidP="00137F26">
      <w:pPr>
        <w:ind w:firstLine="709"/>
        <w:jc w:val="both"/>
      </w:pPr>
    </w:p>
    <w:p w:rsidR="00BC705E" w:rsidRPr="009A345A" w:rsidRDefault="00BC705E" w:rsidP="00BC705E">
      <w:pPr>
        <w:jc w:val="both"/>
        <w:rPr>
          <w:b/>
        </w:rPr>
      </w:pPr>
      <w:r w:rsidRPr="009A345A">
        <w:rPr>
          <w:b/>
        </w:rPr>
        <w:tab/>
        <w:t xml:space="preserve">6-кадам: </w:t>
      </w:r>
      <w:r>
        <w:rPr>
          <w:b/>
        </w:rPr>
        <w:t>Чаралар саясаты</w:t>
      </w:r>
      <w:r w:rsidRPr="009A345A">
        <w:rPr>
          <w:b/>
        </w:rPr>
        <w:t xml:space="preserve"> - аракети/ чаралары/ инструменттери/ механизмдери</w:t>
      </w:r>
    </w:p>
    <w:p w:rsidR="00BC705E" w:rsidRPr="009A345A" w:rsidRDefault="00BC705E" w:rsidP="00137F26">
      <w:pPr>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137F26" w:rsidRPr="009A345A" w:rsidTr="00137F26">
        <w:trPr>
          <w:jc w:val="center"/>
        </w:trPr>
        <w:tc>
          <w:tcPr>
            <w:tcW w:w="9571" w:type="dxa"/>
          </w:tcPr>
          <w:p w:rsidR="00137F26" w:rsidRPr="009A345A" w:rsidRDefault="00137F26" w:rsidP="005B44A6">
            <w:pPr>
              <w:jc w:val="both"/>
            </w:pPr>
          </w:p>
          <w:p w:rsidR="00137F26" w:rsidRPr="009A345A" w:rsidRDefault="00137F26" w:rsidP="005B44A6">
            <w:pPr>
              <w:jc w:val="both"/>
            </w:pPr>
            <w:r w:rsidRPr="009A345A">
              <w:t xml:space="preserve"> Мисалы, </w:t>
            </w:r>
            <w:r w:rsidRPr="009A345A">
              <w:rPr>
                <w:b/>
              </w:rPr>
              <w:t xml:space="preserve">«Туристтик индустриянын объекттерине экологиялык мониторинг жүргүзүүнүн жана экологиялык талаптардын -«экостандарт» системасын иштеп чыгуу жана киргизүү» </w:t>
            </w:r>
            <w:r w:rsidRPr="009A345A">
              <w:t>милдети коюлган болсо, анда чаралар төмөнкүдөй мазмунда болушу мүмкүн:</w:t>
            </w:r>
          </w:p>
          <w:p w:rsidR="00137F26" w:rsidRPr="009A345A" w:rsidRDefault="00137F26" w:rsidP="005B44A6">
            <w:pPr>
              <w:jc w:val="both"/>
            </w:pPr>
          </w:p>
          <w:p w:rsidR="00137F26" w:rsidRPr="009A345A" w:rsidRDefault="00137F26" w:rsidP="005B44A6">
            <w:pPr>
              <w:numPr>
                <w:ilvl w:val="0"/>
                <w:numId w:val="12"/>
              </w:numPr>
              <w:jc w:val="both"/>
            </w:pPr>
            <w:r w:rsidRPr="009A345A">
              <w:t>Туризм жаатындагы бардык уюмдарда тазалоочу курулмалардын толук циклин орнотуу;</w:t>
            </w:r>
          </w:p>
          <w:p w:rsidR="00137F26" w:rsidRPr="009A345A" w:rsidRDefault="00137F26" w:rsidP="005B44A6">
            <w:pPr>
              <w:numPr>
                <w:ilvl w:val="0"/>
                <w:numId w:val="12"/>
              </w:numPr>
              <w:jc w:val="both"/>
            </w:pPr>
            <w:r w:rsidRPr="009A345A">
              <w:t>Туризм уюмдарында тазалоочу курулмаларда заманбап фильтрлерди орнотуу;</w:t>
            </w:r>
          </w:p>
          <w:p w:rsidR="00137F26" w:rsidRPr="009A345A" w:rsidRDefault="00137F26" w:rsidP="005B44A6">
            <w:pPr>
              <w:numPr>
                <w:ilvl w:val="0"/>
                <w:numId w:val="12"/>
              </w:numPr>
              <w:jc w:val="both"/>
            </w:pPr>
            <w:r w:rsidRPr="009A345A">
              <w:t>Тиричилик калдыктарынын жана агындарынын курчап турган чөйрөнү булгоочу тобокелдиги тууралуу маалыматтык компанияны жүргүзүү.</w:t>
            </w:r>
          </w:p>
        </w:tc>
      </w:tr>
    </w:tbl>
    <w:p w:rsidR="00162A2E" w:rsidRPr="008A1419" w:rsidRDefault="00162A2E" w:rsidP="00C435BB">
      <w:pPr>
        <w:pStyle w:val="2"/>
        <w:spacing w:line="240" w:lineRule="auto"/>
        <w:rPr>
          <w:rFonts w:ascii="Times New Roman" w:hAnsi="Times New Roman"/>
          <w:color w:val="auto"/>
          <w:sz w:val="24"/>
          <w:szCs w:val="24"/>
        </w:rPr>
      </w:pPr>
    </w:p>
    <w:sectPr w:rsidR="00162A2E" w:rsidRPr="008A1419" w:rsidSect="00C435BB">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662" w:rsidRDefault="00184662">
      <w:r>
        <w:separator/>
      </w:r>
    </w:p>
  </w:endnote>
  <w:endnote w:type="continuationSeparator" w:id="0">
    <w:p w:rsidR="00184662" w:rsidRDefault="0018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35568"/>
      <w:docPartObj>
        <w:docPartGallery w:val="Page Numbers (Bottom of Page)"/>
        <w:docPartUnique/>
      </w:docPartObj>
    </w:sdtPr>
    <w:sdtEndPr/>
    <w:sdtContent>
      <w:p w:rsidR="00D610EF" w:rsidRPr="00154698" w:rsidRDefault="00D610EF">
        <w:pPr>
          <w:pStyle w:val="a8"/>
          <w:jc w:val="center"/>
          <w:rPr>
            <w:lang w:val="ru-RU"/>
          </w:rPr>
        </w:pPr>
        <w:r>
          <w:fldChar w:fldCharType="begin"/>
        </w:r>
        <w:r>
          <w:instrText>PAGE   \* MERGEFORMAT</w:instrText>
        </w:r>
        <w:r>
          <w:fldChar w:fldCharType="separate"/>
        </w:r>
        <w:r w:rsidR="00ED3DE5" w:rsidRPr="00ED3DE5">
          <w:rPr>
            <w:noProof/>
            <w:lang w:val="ru-RU"/>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EF" w:rsidRDefault="00D610EF" w:rsidP="00443D1D">
    <w:pPr>
      <w:pStyle w:val="a8"/>
      <w:ind w:right="360"/>
      <w:jc w:val="right"/>
      <w:rPr>
        <w:rFonts w:ascii="Times New Roman" w:hAnsi="Times New Roman"/>
        <w:sz w:val="20"/>
        <w:szCs w:val="20"/>
        <w:lang w:val="ru-RU"/>
      </w:rPr>
    </w:pPr>
  </w:p>
  <w:p w:rsidR="00D610EF" w:rsidRPr="009957B6" w:rsidRDefault="00D610EF" w:rsidP="00162A2E">
    <w:pPr>
      <w:pStyle w:val="a8"/>
      <w:jc w:val="right"/>
      <w:rPr>
        <w:lang w:val="ru-RU"/>
      </w:rPr>
    </w:pPr>
    <w:r>
      <w:fldChar w:fldCharType="begin"/>
    </w:r>
    <w:r>
      <w:instrText>PAGE</w:instrText>
    </w:r>
    <w:r w:rsidRPr="00CA130A">
      <w:rPr>
        <w:lang w:val="ru-RU"/>
      </w:rPr>
      <w:instrText xml:space="preserve">   \* </w:instrText>
    </w:r>
    <w:r>
      <w:instrText>MERGEFORMAT</w:instrText>
    </w:r>
    <w:r>
      <w:fldChar w:fldCharType="separate"/>
    </w:r>
    <w:r w:rsidR="00ED3DE5" w:rsidRPr="00ED3DE5">
      <w:rPr>
        <w:noProof/>
        <w:lang w:val="ru-RU"/>
      </w:rPr>
      <w:t>18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EF" w:rsidRPr="00443D1D" w:rsidRDefault="00D610EF" w:rsidP="00443D1D">
    <w:pPr>
      <w:pStyle w:val="a8"/>
      <w:ind w:right="360"/>
      <w:jc w:val="right"/>
      <w:rPr>
        <w:rFonts w:ascii="Times New Roman" w:hAnsi="Times New Roman"/>
        <w:sz w:val="20"/>
        <w:szCs w:val="20"/>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662" w:rsidRDefault="00184662">
      <w:r>
        <w:separator/>
      </w:r>
    </w:p>
  </w:footnote>
  <w:footnote w:type="continuationSeparator" w:id="0">
    <w:p w:rsidR="00184662" w:rsidRDefault="00184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87FA0"/>
    <w:multiLevelType w:val="hybridMultilevel"/>
    <w:tmpl w:val="CB064A1A"/>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1B7E46"/>
    <w:multiLevelType w:val="hybridMultilevel"/>
    <w:tmpl w:val="221041C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12987BB7"/>
    <w:multiLevelType w:val="hybridMultilevel"/>
    <w:tmpl w:val="B75CE28A"/>
    <w:lvl w:ilvl="0" w:tplc="32BA8DAC">
      <w:start w:val="1"/>
      <w:numFmt w:val="bullet"/>
      <w:lvlText w:val=""/>
      <w:lvlJc w:val="left"/>
      <w:pPr>
        <w:ind w:left="1713" w:hanging="360"/>
      </w:pPr>
      <w:rPr>
        <w:rFonts w:ascii="Symbol" w:hAnsi="Symbol" w:hint="default"/>
        <w:color w:val="auto"/>
      </w:rPr>
    </w:lvl>
    <w:lvl w:ilvl="1" w:tplc="32BA8DAC">
      <w:start w:val="1"/>
      <w:numFmt w:val="bullet"/>
      <w:lvlText w:val=""/>
      <w:lvlJc w:val="left"/>
      <w:pPr>
        <w:ind w:left="2433" w:hanging="360"/>
      </w:pPr>
      <w:rPr>
        <w:rFonts w:ascii="Symbol" w:hAnsi="Symbol" w:hint="default"/>
        <w:color w:val="auto"/>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
    <w:nsid w:val="17473899"/>
    <w:multiLevelType w:val="hybridMultilevel"/>
    <w:tmpl w:val="E6B086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020772"/>
    <w:multiLevelType w:val="hybridMultilevel"/>
    <w:tmpl w:val="BE94BA6E"/>
    <w:lvl w:ilvl="0" w:tplc="32BA8DAC">
      <w:start w:val="1"/>
      <w:numFmt w:val="bullet"/>
      <w:lvlText w:val=""/>
      <w:lvlJc w:val="left"/>
      <w:pPr>
        <w:tabs>
          <w:tab w:val="num" w:pos="1008"/>
        </w:tabs>
        <w:ind w:left="1008" w:hanging="360"/>
      </w:pPr>
      <w:rPr>
        <w:rFonts w:ascii="Symbol" w:hAnsi="Symbol" w:hint="default"/>
        <w:color w:val="auto"/>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5">
    <w:nsid w:val="209D576D"/>
    <w:multiLevelType w:val="hybridMultilevel"/>
    <w:tmpl w:val="8B606E36"/>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60FFC"/>
    <w:multiLevelType w:val="hybridMultilevel"/>
    <w:tmpl w:val="DC322E22"/>
    <w:lvl w:ilvl="0" w:tplc="F9283F38">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7">
    <w:nsid w:val="272A1EE5"/>
    <w:multiLevelType w:val="hybridMultilevel"/>
    <w:tmpl w:val="CB8064B0"/>
    <w:lvl w:ilvl="0" w:tplc="32BA8DAC">
      <w:start w:val="1"/>
      <w:numFmt w:val="bullet"/>
      <w:lvlText w:val=""/>
      <w:lvlJc w:val="left"/>
      <w:pPr>
        <w:tabs>
          <w:tab w:val="num" w:pos="795"/>
        </w:tabs>
        <w:ind w:left="795" w:hanging="360"/>
      </w:pPr>
      <w:rPr>
        <w:rFonts w:ascii="Symbol" w:hAnsi="Symbol" w:hint="default"/>
        <w:color w:val="auto"/>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273F4492"/>
    <w:multiLevelType w:val="hybridMultilevel"/>
    <w:tmpl w:val="A1DE50DA"/>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9">
    <w:nsid w:val="29D229B8"/>
    <w:multiLevelType w:val="hybridMultilevel"/>
    <w:tmpl w:val="5978DE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AF00268"/>
    <w:multiLevelType w:val="hybridMultilevel"/>
    <w:tmpl w:val="0C0ECF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EFC310B"/>
    <w:multiLevelType w:val="hybridMultilevel"/>
    <w:tmpl w:val="14824246"/>
    <w:lvl w:ilvl="0" w:tplc="0419000F">
      <w:start w:val="1"/>
      <w:numFmt w:val="decimal"/>
      <w:lvlText w:val="%1."/>
      <w:lvlJc w:val="left"/>
      <w:pPr>
        <w:ind w:left="2062" w:hanging="360"/>
      </w:pPr>
      <w:rPr>
        <w:rFonts w:hint="default"/>
      </w:rPr>
    </w:lvl>
    <w:lvl w:ilvl="1" w:tplc="C49415C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8A6CC9"/>
    <w:multiLevelType w:val="hybridMultilevel"/>
    <w:tmpl w:val="33C6AA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E163F6"/>
    <w:multiLevelType w:val="hybridMultilevel"/>
    <w:tmpl w:val="6EF06082"/>
    <w:lvl w:ilvl="0" w:tplc="70DE8DDA">
      <w:start w:val="1"/>
      <w:numFmt w:val="decimal"/>
      <w:lvlText w:val="%1."/>
      <w:lvlJc w:val="left"/>
      <w:pPr>
        <w:tabs>
          <w:tab w:val="num" w:pos="1065"/>
        </w:tabs>
        <w:ind w:left="1065" w:hanging="360"/>
      </w:pPr>
      <w:rPr>
        <w:rFonts w:hint="default"/>
        <w:i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3231494A"/>
    <w:multiLevelType w:val="hybridMultilevel"/>
    <w:tmpl w:val="BB845230"/>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6C0F63"/>
    <w:multiLevelType w:val="hybridMultilevel"/>
    <w:tmpl w:val="E15C3FE6"/>
    <w:lvl w:ilvl="0" w:tplc="45AC2C22">
      <w:start w:val="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2B20613"/>
    <w:multiLevelType w:val="hybridMultilevel"/>
    <w:tmpl w:val="DE0E3BEA"/>
    <w:lvl w:ilvl="0" w:tplc="DD28E54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BED40C0"/>
    <w:multiLevelType w:val="hybridMultilevel"/>
    <w:tmpl w:val="8F342004"/>
    <w:lvl w:ilvl="0" w:tplc="45AC2C2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A0A2B"/>
    <w:multiLevelType w:val="hybridMultilevel"/>
    <w:tmpl w:val="7030854A"/>
    <w:lvl w:ilvl="0" w:tplc="32BA8DAC">
      <w:start w:val="1"/>
      <w:numFmt w:val="bullet"/>
      <w:lvlText w:val=""/>
      <w:lvlJc w:val="left"/>
      <w:pPr>
        <w:ind w:left="1713" w:hanging="360"/>
      </w:pPr>
      <w:rPr>
        <w:rFonts w:ascii="Symbol" w:hAnsi="Symbol" w:hint="default"/>
        <w:color w:val="auto"/>
      </w:rPr>
    </w:lvl>
    <w:lvl w:ilvl="1" w:tplc="04190003">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nsid w:val="419A795E"/>
    <w:multiLevelType w:val="hybridMultilevel"/>
    <w:tmpl w:val="DA78A562"/>
    <w:lvl w:ilvl="0" w:tplc="32BA8DA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8C4C94"/>
    <w:multiLevelType w:val="hybridMultilevel"/>
    <w:tmpl w:val="3AB6B81E"/>
    <w:lvl w:ilvl="0" w:tplc="32BA8DAC">
      <w:start w:val="1"/>
      <w:numFmt w:val="bullet"/>
      <w:lvlText w:val=""/>
      <w:lvlJc w:val="left"/>
      <w:pPr>
        <w:tabs>
          <w:tab w:val="num" w:pos="870"/>
        </w:tabs>
        <w:ind w:left="870" w:hanging="360"/>
      </w:pPr>
      <w:rPr>
        <w:rFonts w:ascii="Symbol" w:hAnsi="Symbol" w:hint="default"/>
        <w:color w:val="auto"/>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1">
    <w:nsid w:val="4B4F4D38"/>
    <w:multiLevelType w:val="hybridMultilevel"/>
    <w:tmpl w:val="5EA68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C81449E"/>
    <w:multiLevelType w:val="hybridMultilevel"/>
    <w:tmpl w:val="658AD80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nsid w:val="4D365CB4"/>
    <w:multiLevelType w:val="hybridMultilevel"/>
    <w:tmpl w:val="7CEAB52E"/>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163003D"/>
    <w:multiLevelType w:val="hybridMultilevel"/>
    <w:tmpl w:val="43A8F642"/>
    <w:lvl w:ilvl="0" w:tplc="04190011">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5">
    <w:nsid w:val="52555025"/>
    <w:multiLevelType w:val="hybridMultilevel"/>
    <w:tmpl w:val="C7AA472C"/>
    <w:lvl w:ilvl="0" w:tplc="04190001">
      <w:start w:val="1"/>
      <w:numFmt w:val="bullet"/>
      <w:lvlText w:val=""/>
      <w:lvlJc w:val="left"/>
      <w:pPr>
        <w:tabs>
          <w:tab w:val="num" w:pos="1008"/>
        </w:tabs>
        <w:ind w:left="1008" w:hanging="360"/>
      </w:pPr>
      <w:rPr>
        <w:rFonts w:ascii="Symbol" w:hAnsi="Symbol" w:hint="default"/>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26">
    <w:nsid w:val="54AD3ADB"/>
    <w:multiLevelType w:val="hybridMultilevel"/>
    <w:tmpl w:val="569647CC"/>
    <w:lvl w:ilvl="0" w:tplc="9656CE14">
      <w:start w:val="1"/>
      <w:numFmt w:val="bullet"/>
      <w:lvlText w:val=""/>
      <w:lvlJc w:val="left"/>
      <w:pPr>
        <w:tabs>
          <w:tab w:val="num" w:pos="1080"/>
        </w:tabs>
        <w:ind w:left="1080" w:hanging="360"/>
      </w:pPr>
      <w:rPr>
        <w:rFonts w:ascii="Symbol" w:hAnsi="Symbol" w:hint="default"/>
        <w:sz w:val="20"/>
      </w:rPr>
    </w:lvl>
    <w:lvl w:ilvl="1" w:tplc="04190003">
      <w:start w:val="1"/>
      <w:numFmt w:val="bullet"/>
      <w:lvlText w:val="o"/>
      <w:lvlJc w:val="left"/>
      <w:pPr>
        <w:tabs>
          <w:tab w:val="num" w:pos="744"/>
        </w:tabs>
        <w:ind w:left="744" w:hanging="360"/>
      </w:pPr>
      <w:rPr>
        <w:rFonts w:ascii="Courier New" w:hAnsi="Courier New" w:cs="Courier New" w:hint="default"/>
      </w:rPr>
    </w:lvl>
    <w:lvl w:ilvl="2" w:tplc="04190005">
      <w:start w:val="1"/>
      <w:numFmt w:val="bullet"/>
      <w:lvlText w:val=""/>
      <w:lvlJc w:val="left"/>
      <w:pPr>
        <w:tabs>
          <w:tab w:val="num" w:pos="1464"/>
        </w:tabs>
        <w:ind w:left="1464" w:hanging="360"/>
      </w:pPr>
      <w:rPr>
        <w:rFonts w:ascii="Wingdings" w:hAnsi="Wingdings" w:hint="default"/>
      </w:rPr>
    </w:lvl>
    <w:lvl w:ilvl="3" w:tplc="04190001">
      <w:start w:val="1"/>
      <w:numFmt w:val="bullet"/>
      <w:lvlText w:val=""/>
      <w:lvlJc w:val="left"/>
      <w:pPr>
        <w:tabs>
          <w:tab w:val="num" w:pos="2184"/>
        </w:tabs>
        <w:ind w:left="2184" w:hanging="360"/>
      </w:pPr>
      <w:rPr>
        <w:rFonts w:ascii="Symbol" w:hAnsi="Symbol" w:hint="default"/>
      </w:rPr>
    </w:lvl>
    <w:lvl w:ilvl="4" w:tplc="04190003">
      <w:start w:val="1"/>
      <w:numFmt w:val="bullet"/>
      <w:lvlText w:val="o"/>
      <w:lvlJc w:val="left"/>
      <w:pPr>
        <w:tabs>
          <w:tab w:val="num" w:pos="2904"/>
        </w:tabs>
        <w:ind w:left="2904" w:hanging="360"/>
      </w:pPr>
      <w:rPr>
        <w:rFonts w:ascii="Courier New" w:hAnsi="Courier New" w:cs="Courier New" w:hint="default"/>
      </w:rPr>
    </w:lvl>
    <w:lvl w:ilvl="5" w:tplc="04190005">
      <w:start w:val="1"/>
      <w:numFmt w:val="bullet"/>
      <w:lvlText w:val=""/>
      <w:lvlJc w:val="left"/>
      <w:pPr>
        <w:tabs>
          <w:tab w:val="num" w:pos="3624"/>
        </w:tabs>
        <w:ind w:left="3624" w:hanging="360"/>
      </w:pPr>
      <w:rPr>
        <w:rFonts w:ascii="Wingdings" w:hAnsi="Wingdings" w:hint="default"/>
      </w:rPr>
    </w:lvl>
    <w:lvl w:ilvl="6" w:tplc="04190001">
      <w:start w:val="1"/>
      <w:numFmt w:val="bullet"/>
      <w:lvlText w:val=""/>
      <w:lvlJc w:val="left"/>
      <w:pPr>
        <w:tabs>
          <w:tab w:val="num" w:pos="4344"/>
        </w:tabs>
        <w:ind w:left="4344" w:hanging="360"/>
      </w:pPr>
      <w:rPr>
        <w:rFonts w:ascii="Symbol" w:hAnsi="Symbol" w:hint="default"/>
      </w:rPr>
    </w:lvl>
    <w:lvl w:ilvl="7" w:tplc="04190003">
      <w:start w:val="1"/>
      <w:numFmt w:val="bullet"/>
      <w:lvlText w:val="o"/>
      <w:lvlJc w:val="left"/>
      <w:pPr>
        <w:tabs>
          <w:tab w:val="num" w:pos="5064"/>
        </w:tabs>
        <w:ind w:left="5064" w:hanging="360"/>
      </w:pPr>
      <w:rPr>
        <w:rFonts w:ascii="Courier New" w:hAnsi="Courier New" w:cs="Courier New" w:hint="default"/>
      </w:rPr>
    </w:lvl>
    <w:lvl w:ilvl="8" w:tplc="04190005">
      <w:start w:val="1"/>
      <w:numFmt w:val="bullet"/>
      <w:lvlText w:val=""/>
      <w:lvlJc w:val="left"/>
      <w:pPr>
        <w:tabs>
          <w:tab w:val="num" w:pos="5784"/>
        </w:tabs>
        <w:ind w:left="5784" w:hanging="360"/>
      </w:pPr>
      <w:rPr>
        <w:rFonts w:ascii="Wingdings" w:hAnsi="Wingdings" w:hint="default"/>
      </w:rPr>
    </w:lvl>
  </w:abstractNum>
  <w:abstractNum w:abstractNumId="27">
    <w:nsid w:val="55D92E28"/>
    <w:multiLevelType w:val="hybridMultilevel"/>
    <w:tmpl w:val="D3FAB01A"/>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DF78DD"/>
    <w:multiLevelType w:val="hybridMultilevel"/>
    <w:tmpl w:val="309C3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E115CE"/>
    <w:multiLevelType w:val="hybridMultilevel"/>
    <w:tmpl w:val="7A0C8BF2"/>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0">
    <w:nsid w:val="5D427488"/>
    <w:multiLevelType w:val="hybridMultilevel"/>
    <w:tmpl w:val="2260409C"/>
    <w:lvl w:ilvl="0" w:tplc="977633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5F2F4D47"/>
    <w:multiLevelType w:val="hybridMultilevel"/>
    <w:tmpl w:val="BDAE5D74"/>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8485452"/>
    <w:multiLevelType w:val="hybridMultilevel"/>
    <w:tmpl w:val="C3FC1AE6"/>
    <w:lvl w:ilvl="0" w:tplc="04190001">
      <w:start w:val="1"/>
      <w:numFmt w:val="bullet"/>
      <w:lvlText w:val=""/>
      <w:lvlJc w:val="left"/>
      <w:pPr>
        <w:ind w:left="720" w:hanging="360"/>
      </w:pPr>
      <w:rPr>
        <w:rFonts w:ascii="Symbol" w:hAnsi="Symbol" w:hint="default"/>
      </w:rPr>
    </w:lvl>
    <w:lvl w:ilvl="1" w:tplc="45AC2C22">
      <w:start w:val="4"/>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A96D14"/>
    <w:multiLevelType w:val="hybridMultilevel"/>
    <w:tmpl w:val="545E0D8E"/>
    <w:lvl w:ilvl="0" w:tplc="A2DA1266">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69507F1F"/>
    <w:multiLevelType w:val="hybridMultilevel"/>
    <w:tmpl w:val="2B0020BE"/>
    <w:lvl w:ilvl="0" w:tplc="32BA8DAC">
      <w:start w:val="1"/>
      <w:numFmt w:val="bullet"/>
      <w:lvlText w:val=""/>
      <w:lvlJc w:val="left"/>
      <w:pPr>
        <w:tabs>
          <w:tab w:val="num" w:pos="644"/>
        </w:tabs>
        <w:ind w:left="644"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ADD6181"/>
    <w:multiLevelType w:val="hybridMultilevel"/>
    <w:tmpl w:val="F3F477CE"/>
    <w:lvl w:ilvl="0" w:tplc="A9164AE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D360F8"/>
    <w:multiLevelType w:val="hybridMultilevel"/>
    <w:tmpl w:val="C9D0D914"/>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3E4CAC"/>
    <w:multiLevelType w:val="hybridMultilevel"/>
    <w:tmpl w:val="495CC7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17D0F27"/>
    <w:multiLevelType w:val="hybridMultilevel"/>
    <w:tmpl w:val="FB0A6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1884639"/>
    <w:multiLevelType w:val="hybridMultilevel"/>
    <w:tmpl w:val="96CC94F8"/>
    <w:lvl w:ilvl="0" w:tplc="32BA8DAC">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3652E69"/>
    <w:multiLevelType w:val="hybridMultilevel"/>
    <w:tmpl w:val="54548234"/>
    <w:lvl w:ilvl="0" w:tplc="7BAABFF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EF1FA3"/>
    <w:multiLevelType w:val="hybridMultilevel"/>
    <w:tmpl w:val="D8304EF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6CF288E"/>
    <w:multiLevelType w:val="hybridMultilevel"/>
    <w:tmpl w:val="33E097CA"/>
    <w:lvl w:ilvl="0" w:tplc="32BA8DA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A1416E3"/>
    <w:multiLevelType w:val="hybridMultilevel"/>
    <w:tmpl w:val="5ECC50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9B3116"/>
    <w:multiLevelType w:val="hybridMultilevel"/>
    <w:tmpl w:val="A25E8884"/>
    <w:lvl w:ilvl="0" w:tplc="32BA8DA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39053A"/>
    <w:multiLevelType w:val="hybridMultilevel"/>
    <w:tmpl w:val="79869884"/>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num w:numId="1">
    <w:abstractNumId w:val="45"/>
  </w:num>
  <w:num w:numId="2">
    <w:abstractNumId w:val="16"/>
  </w:num>
  <w:num w:numId="3">
    <w:abstractNumId w:val="13"/>
  </w:num>
  <w:num w:numId="4">
    <w:abstractNumId w:val="37"/>
  </w:num>
  <w:num w:numId="5">
    <w:abstractNumId w:val="32"/>
  </w:num>
  <w:num w:numId="6">
    <w:abstractNumId w:val="33"/>
  </w:num>
  <w:num w:numId="7">
    <w:abstractNumId w:val="23"/>
  </w:num>
  <w:num w:numId="8">
    <w:abstractNumId w:val="12"/>
  </w:num>
  <w:num w:numId="9">
    <w:abstractNumId w:val="25"/>
  </w:num>
  <w:num w:numId="10">
    <w:abstractNumId w:val="38"/>
  </w:num>
  <w:num w:numId="11">
    <w:abstractNumId w:val="21"/>
  </w:num>
  <w:num w:numId="12">
    <w:abstractNumId w:val="6"/>
  </w:num>
  <w:num w:numId="13">
    <w:abstractNumId w:val="29"/>
  </w:num>
  <w:num w:numId="14">
    <w:abstractNumId w:val="22"/>
  </w:num>
  <w:num w:numId="15">
    <w:abstractNumId w:val="9"/>
  </w:num>
  <w:num w:numId="16">
    <w:abstractNumId w:val="10"/>
  </w:num>
  <w:num w:numId="17">
    <w:abstractNumId w:val="1"/>
  </w:num>
  <w:num w:numId="18">
    <w:abstractNumId w:val="24"/>
  </w:num>
  <w:num w:numId="19">
    <w:abstractNumId w:val="8"/>
  </w:num>
  <w:num w:numId="20">
    <w:abstractNumId w:val="43"/>
  </w:num>
  <w:num w:numId="21">
    <w:abstractNumId w:val="40"/>
  </w:num>
  <w:num w:numId="22">
    <w:abstractNumId w:val="28"/>
  </w:num>
  <w:num w:numId="23">
    <w:abstractNumId w:val="41"/>
  </w:num>
  <w:num w:numId="24">
    <w:abstractNumId w:val="44"/>
  </w:num>
  <w:num w:numId="25">
    <w:abstractNumId w:val="26"/>
  </w:num>
  <w:num w:numId="26">
    <w:abstractNumId w:val="11"/>
  </w:num>
  <w:num w:numId="27">
    <w:abstractNumId w:val="30"/>
  </w:num>
  <w:num w:numId="28">
    <w:abstractNumId w:val="5"/>
  </w:num>
  <w:num w:numId="29">
    <w:abstractNumId w:val="3"/>
  </w:num>
  <w:num w:numId="30">
    <w:abstractNumId w:val="35"/>
  </w:num>
  <w:num w:numId="31">
    <w:abstractNumId w:val="20"/>
  </w:num>
  <w:num w:numId="32">
    <w:abstractNumId w:val="39"/>
  </w:num>
  <w:num w:numId="33">
    <w:abstractNumId w:val="18"/>
  </w:num>
  <w:num w:numId="34">
    <w:abstractNumId w:val="2"/>
  </w:num>
  <w:num w:numId="35">
    <w:abstractNumId w:val="34"/>
  </w:num>
  <w:num w:numId="36">
    <w:abstractNumId w:val="19"/>
  </w:num>
  <w:num w:numId="37">
    <w:abstractNumId w:val="15"/>
  </w:num>
  <w:num w:numId="38">
    <w:abstractNumId w:val="36"/>
  </w:num>
  <w:num w:numId="39">
    <w:abstractNumId w:val="17"/>
  </w:num>
  <w:num w:numId="40">
    <w:abstractNumId w:val="0"/>
  </w:num>
  <w:num w:numId="41">
    <w:abstractNumId w:val="4"/>
  </w:num>
  <w:num w:numId="42">
    <w:abstractNumId w:val="31"/>
  </w:num>
  <w:num w:numId="43">
    <w:abstractNumId w:val="14"/>
  </w:num>
  <w:num w:numId="44">
    <w:abstractNumId w:val="42"/>
  </w:num>
  <w:num w:numId="45">
    <w:abstractNumId w:val="7"/>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1F8"/>
    <w:rsid w:val="00001856"/>
    <w:rsid w:val="000026F1"/>
    <w:rsid w:val="00006B4A"/>
    <w:rsid w:val="00014E77"/>
    <w:rsid w:val="000202BB"/>
    <w:rsid w:val="00026F9E"/>
    <w:rsid w:val="00027400"/>
    <w:rsid w:val="00037866"/>
    <w:rsid w:val="00051C72"/>
    <w:rsid w:val="00054FEF"/>
    <w:rsid w:val="00054FF3"/>
    <w:rsid w:val="00062431"/>
    <w:rsid w:val="00077701"/>
    <w:rsid w:val="0008362D"/>
    <w:rsid w:val="00092CD0"/>
    <w:rsid w:val="00093AA2"/>
    <w:rsid w:val="00096C24"/>
    <w:rsid w:val="000A21FA"/>
    <w:rsid w:val="000A77B3"/>
    <w:rsid w:val="000B2CFE"/>
    <w:rsid w:val="000C0582"/>
    <w:rsid w:val="000C2C22"/>
    <w:rsid w:val="000C3B32"/>
    <w:rsid w:val="000C58FA"/>
    <w:rsid w:val="000D00A4"/>
    <w:rsid w:val="00106FF2"/>
    <w:rsid w:val="001114A2"/>
    <w:rsid w:val="00120186"/>
    <w:rsid w:val="00121B0E"/>
    <w:rsid w:val="00123ECD"/>
    <w:rsid w:val="00125220"/>
    <w:rsid w:val="00137F26"/>
    <w:rsid w:val="001451F8"/>
    <w:rsid w:val="00154593"/>
    <w:rsid w:val="00154698"/>
    <w:rsid w:val="00162A2E"/>
    <w:rsid w:val="00182E75"/>
    <w:rsid w:val="00184662"/>
    <w:rsid w:val="001B6EA1"/>
    <w:rsid w:val="001C33CD"/>
    <w:rsid w:val="001C525E"/>
    <w:rsid w:val="001C56D2"/>
    <w:rsid w:val="001C75CE"/>
    <w:rsid w:val="001E27A7"/>
    <w:rsid w:val="001F3C2B"/>
    <w:rsid w:val="00203B07"/>
    <w:rsid w:val="002123BB"/>
    <w:rsid w:val="0021566A"/>
    <w:rsid w:val="00216916"/>
    <w:rsid w:val="00234ADC"/>
    <w:rsid w:val="00253050"/>
    <w:rsid w:val="00253D34"/>
    <w:rsid w:val="00272C1A"/>
    <w:rsid w:val="00281FCB"/>
    <w:rsid w:val="002842F0"/>
    <w:rsid w:val="00294BDF"/>
    <w:rsid w:val="002C77E9"/>
    <w:rsid w:val="002D55A3"/>
    <w:rsid w:val="002E3B31"/>
    <w:rsid w:val="002F062A"/>
    <w:rsid w:val="002F2CA4"/>
    <w:rsid w:val="003040BD"/>
    <w:rsid w:val="00305E15"/>
    <w:rsid w:val="0034717F"/>
    <w:rsid w:val="0035283C"/>
    <w:rsid w:val="00353C2F"/>
    <w:rsid w:val="00355F03"/>
    <w:rsid w:val="00356367"/>
    <w:rsid w:val="0035647B"/>
    <w:rsid w:val="00371C96"/>
    <w:rsid w:val="003C22F3"/>
    <w:rsid w:val="003C2B0E"/>
    <w:rsid w:val="003D79E5"/>
    <w:rsid w:val="003E1BCA"/>
    <w:rsid w:val="003E5774"/>
    <w:rsid w:val="003E7FD8"/>
    <w:rsid w:val="003F5D4F"/>
    <w:rsid w:val="003F613C"/>
    <w:rsid w:val="00414A01"/>
    <w:rsid w:val="00425FF2"/>
    <w:rsid w:val="00432485"/>
    <w:rsid w:val="004340BA"/>
    <w:rsid w:val="00441EE7"/>
    <w:rsid w:val="00443D1D"/>
    <w:rsid w:val="004572C6"/>
    <w:rsid w:val="00461D95"/>
    <w:rsid w:val="00471C3A"/>
    <w:rsid w:val="00473A8A"/>
    <w:rsid w:val="004776DA"/>
    <w:rsid w:val="00496A2C"/>
    <w:rsid w:val="004B3603"/>
    <w:rsid w:val="004C3C82"/>
    <w:rsid w:val="004D42C2"/>
    <w:rsid w:val="004F406A"/>
    <w:rsid w:val="0050260B"/>
    <w:rsid w:val="00506EC8"/>
    <w:rsid w:val="00526B08"/>
    <w:rsid w:val="00527902"/>
    <w:rsid w:val="00530E55"/>
    <w:rsid w:val="00536669"/>
    <w:rsid w:val="005409F3"/>
    <w:rsid w:val="00560BBF"/>
    <w:rsid w:val="0057388E"/>
    <w:rsid w:val="0058556F"/>
    <w:rsid w:val="005A24E3"/>
    <w:rsid w:val="005B41A6"/>
    <w:rsid w:val="005B44A6"/>
    <w:rsid w:val="005C555D"/>
    <w:rsid w:val="005C6111"/>
    <w:rsid w:val="005D26BA"/>
    <w:rsid w:val="005D59B1"/>
    <w:rsid w:val="005E1C96"/>
    <w:rsid w:val="005F056F"/>
    <w:rsid w:val="005F4D56"/>
    <w:rsid w:val="005F5EA0"/>
    <w:rsid w:val="005F6490"/>
    <w:rsid w:val="00601041"/>
    <w:rsid w:val="00603F78"/>
    <w:rsid w:val="006077F7"/>
    <w:rsid w:val="00613B94"/>
    <w:rsid w:val="00613F53"/>
    <w:rsid w:val="00614CF3"/>
    <w:rsid w:val="00620DA3"/>
    <w:rsid w:val="00646531"/>
    <w:rsid w:val="00646742"/>
    <w:rsid w:val="00663D92"/>
    <w:rsid w:val="0067082A"/>
    <w:rsid w:val="00676920"/>
    <w:rsid w:val="00687498"/>
    <w:rsid w:val="006C0EF5"/>
    <w:rsid w:val="006D30AB"/>
    <w:rsid w:val="006E5589"/>
    <w:rsid w:val="0070204A"/>
    <w:rsid w:val="007128DF"/>
    <w:rsid w:val="007143EF"/>
    <w:rsid w:val="007303D3"/>
    <w:rsid w:val="00735BBB"/>
    <w:rsid w:val="00752F7B"/>
    <w:rsid w:val="007570DE"/>
    <w:rsid w:val="0076405D"/>
    <w:rsid w:val="00764DA9"/>
    <w:rsid w:val="00793DD4"/>
    <w:rsid w:val="00796D99"/>
    <w:rsid w:val="007A3D15"/>
    <w:rsid w:val="007A714C"/>
    <w:rsid w:val="007B6101"/>
    <w:rsid w:val="007C7D9B"/>
    <w:rsid w:val="007F3ACD"/>
    <w:rsid w:val="00801179"/>
    <w:rsid w:val="00802A2D"/>
    <w:rsid w:val="00802E73"/>
    <w:rsid w:val="00803C89"/>
    <w:rsid w:val="0080574A"/>
    <w:rsid w:val="00805D22"/>
    <w:rsid w:val="00814D5F"/>
    <w:rsid w:val="00816912"/>
    <w:rsid w:val="00824723"/>
    <w:rsid w:val="008271B6"/>
    <w:rsid w:val="008314C6"/>
    <w:rsid w:val="008345F3"/>
    <w:rsid w:val="00853D74"/>
    <w:rsid w:val="008759A0"/>
    <w:rsid w:val="008939E4"/>
    <w:rsid w:val="008A1419"/>
    <w:rsid w:val="008A47C4"/>
    <w:rsid w:val="008B050B"/>
    <w:rsid w:val="008B1501"/>
    <w:rsid w:val="008C1012"/>
    <w:rsid w:val="008C5ABC"/>
    <w:rsid w:val="008D764F"/>
    <w:rsid w:val="008D7BFA"/>
    <w:rsid w:val="00906781"/>
    <w:rsid w:val="009067CD"/>
    <w:rsid w:val="00923320"/>
    <w:rsid w:val="00934288"/>
    <w:rsid w:val="00936487"/>
    <w:rsid w:val="009417A6"/>
    <w:rsid w:val="00952F54"/>
    <w:rsid w:val="00966AB6"/>
    <w:rsid w:val="00982363"/>
    <w:rsid w:val="009836DA"/>
    <w:rsid w:val="00995727"/>
    <w:rsid w:val="00997660"/>
    <w:rsid w:val="009A345A"/>
    <w:rsid w:val="009C443E"/>
    <w:rsid w:val="009C5101"/>
    <w:rsid w:val="009E04C2"/>
    <w:rsid w:val="009E577A"/>
    <w:rsid w:val="009F1835"/>
    <w:rsid w:val="009F2E01"/>
    <w:rsid w:val="009F738B"/>
    <w:rsid w:val="00A03D21"/>
    <w:rsid w:val="00A13900"/>
    <w:rsid w:val="00A16525"/>
    <w:rsid w:val="00A406DF"/>
    <w:rsid w:val="00A54E5F"/>
    <w:rsid w:val="00A641C1"/>
    <w:rsid w:val="00A8341F"/>
    <w:rsid w:val="00A846A6"/>
    <w:rsid w:val="00A87E93"/>
    <w:rsid w:val="00A92AE7"/>
    <w:rsid w:val="00A952BE"/>
    <w:rsid w:val="00AB349C"/>
    <w:rsid w:val="00AC0704"/>
    <w:rsid w:val="00AC42ED"/>
    <w:rsid w:val="00AD067E"/>
    <w:rsid w:val="00AD42B5"/>
    <w:rsid w:val="00AD5594"/>
    <w:rsid w:val="00AE5872"/>
    <w:rsid w:val="00AE6824"/>
    <w:rsid w:val="00AF0EE2"/>
    <w:rsid w:val="00AF492D"/>
    <w:rsid w:val="00B00E29"/>
    <w:rsid w:val="00B21F44"/>
    <w:rsid w:val="00B320B8"/>
    <w:rsid w:val="00B34F7B"/>
    <w:rsid w:val="00B6492E"/>
    <w:rsid w:val="00B76B7B"/>
    <w:rsid w:val="00B820A9"/>
    <w:rsid w:val="00B848B9"/>
    <w:rsid w:val="00B92C13"/>
    <w:rsid w:val="00BA203B"/>
    <w:rsid w:val="00BA3915"/>
    <w:rsid w:val="00BA4F89"/>
    <w:rsid w:val="00BA6E3F"/>
    <w:rsid w:val="00BA7EB0"/>
    <w:rsid w:val="00BB68D3"/>
    <w:rsid w:val="00BC2D11"/>
    <w:rsid w:val="00BC705E"/>
    <w:rsid w:val="00BE33F3"/>
    <w:rsid w:val="00BF17AE"/>
    <w:rsid w:val="00BF39D6"/>
    <w:rsid w:val="00C00904"/>
    <w:rsid w:val="00C01471"/>
    <w:rsid w:val="00C05182"/>
    <w:rsid w:val="00C1046C"/>
    <w:rsid w:val="00C16AC2"/>
    <w:rsid w:val="00C22C0A"/>
    <w:rsid w:val="00C35D07"/>
    <w:rsid w:val="00C40057"/>
    <w:rsid w:val="00C4034F"/>
    <w:rsid w:val="00C435BB"/>
    <w:rsid w:val="00C45234"/>
    <w:rsid w:val="00C475F3"/>
    <w:rsid w:val="00C5352A"/>
    <w:rsid w:val="00C57395"/>
    <w:rsid w:val="00C57621"/>
    <w:rsid w:val="00C57C82"/>
    <w:rsid w:val="00C650C3"/>
    <w:rsid w:val="00C654E1"/>
    <w:rsid w:val="00C725C4"/>
    <w:rsid w:val="00C7442D"/>
    <w:rsid w:val="00C75061"/>
    <w:rsid w:val="00C77D55"/>
    <w:rsid w:val="00C90052"/>
    <w:rsid w:val="00CA1036"/>
    <w:rsid w:val="00CA130A"/>
    <w:rsid w:val="00CB5ADC"/>
    <w:rsid w:val="00CC0243"/>
    <w:rsid w:val="00CD3337"/>
    <w:rsid w:val="00CF2617"/>
    <w:rsid w:val="00CF637A"/>
    <w:rsid w:val="00D00FDE"/>
    <w:rsid w:val="00D01E09"/>
    <w:rsid w:val="00D149FC"/>
    <w:rsid w:val="00D2167C"/>
    <w:rsid w:val="00D23FB2"/>
    <w:rsid w:val="00D273DE"/>
    <w:rsid w:val="00D27B0C"/>
    <w:rsid w:val="00D318C4"/>
    <w:rsid w:val="00D4724D"/>
    <w:rsid w:val="00D610EF"/>
    <w:rsid w:val="00D75D80"/>
    <w:rsid w:val="00D931F2"/>
    <w:rsid w:val="00D937C7"/>
    <w:rsid w:val="00D94A92"/>
    <w:rsid w:val="00D94FF8"/>
    <w:rsid w:val="00D9589C"/>
    <w:rsid w:val="00DA52D1"/>
    <w:rsid w:val="00DC412C"/>
    <w:rsid w:val="00DD7092"/>
    <w:rsid w:val="00E0376E"/>
    <w:rsid w:val="00E1030D"/>
    <w:rsid w:val="00E10F38"/>
    <w:rsid w:val="00E1401B"/>
    <w:rsid w:val="00E275C6"/>
    <w:rsid w:val="00E42F36"/>
    <w:rsid w:val="00E7293A"/>
    <w:rsid w:val="00E73A96"/>
    <w:rsid w:val="00E80F87"/>
    <w:rsid w:val="00E84868"/>
    <w:rsid w:val="00E85279"/>
    <w:rsid w:val="00E85D27"/>
    <w:rsid w:val="00E879BD"/>
    <w:rsid w:val="00EA1D28"/>
    <w:rsid w:val="00EB0836"/>
    <w:rsid w:val="00EB1847"/>
    <w:rsid w:val="00EC4E1D"/>
    <w:rsid w:val="00ED3B1F"/>
    <w:rsid w:val="00ED3DE5"/>
    <w:rsid w:val="00EE3D60"/>
    <w:rsid w:val="00EE701D"/>
    <w:rsid w:val="00EF2377"/>
    <w:rsid w:val="00EF4DDA"/>
    <w:rsid w:val="00F06301"/>
    <w:rsid w:val="00F074AF"/>
    <w:rsid w:val="00F12D83"/>
    <w:rsid w:val="00F151F8"/>
    <w:rsid w:val="00F414F3"/>
    <w:rsid w:val="00F70F01"/>
    <w:rsid w:val="00F73109"/>
    <w:rsid w:val="00F742C3"/>
    <w:rsid w:val="00F80C9D"/>
    <w:rsid w:val="00FA7286"/>
    <w:rsid w:val="00FB67DD"/>
    <w:rsid w:val="00FC4C28"/>
    <w:rsid w:val="00FD24D4"/>
    <w:rsid w:val="00FE3580"/>
    <w:rsid w:val="00FE5FD9"/>
    <w:rsid w:val="00FF12BA"/>
    <w:rsid w:val="00FF1CEC"/>
    <w:rsid w:val="00FF4CB1"/>
    <w:rsid w:val="00FF5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10778048-60F4-4AE7-BA01-B2309645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FF2"/>
    <w:rPr>
      <w:sz w:val="24"/>
      <w:szCs w:val="24"/>
      <w:lang w:val="ky-KG"/>
    </w:rPr>
  </w:style>
  <w:style w:type="paragraph" w:styleId="2">
    <w:name w:val="heading 2"/>
    <w:basedOn w:val="a"/>
    <w:next w:val="a"/>
    <w:link w:val="20"/>
    <w:qFormat/>
    <w:rsid w:val="002E3B31"/>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0"/>
    <w:qFormat/>
    <w:rsid w:val="002123B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E3B31"/>
    <w:pPr>
      <w:spacing w:after="200" w:line="276" w:lineRule="auto"/>
      <w:ind w:left="720"/>
      <w:contextualSpacing/>
    </w:pPr>
    <w:rPr>
      <w:rFonts w:ascii="Calibri" w:hAnsi="Calibri"/>
      <w:sz w:val="22"/>
      <w:szCs w:val="22"/>
      <w:lang w:val="en-US" w:eastAsia="en-US" w:bidi="en-US"/>
    </w:rPr>
  </w:style>
  <w:style w:type="character" w:customStyle="1" w:styleId="20">
    <w:name w:val="Заголовок 2 Знак"/>
    <w:link w:val="2"/>
    <w:rsid w:val="002E3B31"/>
    <w:rPr>
      <w:rFonts w:ascii="Cambria" w:hAnsi="Cambria"/>
      <w:b/>
      <w:bCs/>
      <w:color w:val="4F81BD"/>
      <w:sz w:val="26"/>
      <w:szCs w:val="26"/>
      <w:lang w:bidi="ar-SA"/>
    </w:rPr>
  </w:style>
  <w:style w:type="table" w:styleId="a4">
    <w:name w:val="Table Grid"/>
    <w:basedOn w:val="a1"/>
    <w:rsid w:val="006E55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6D30AB"/>
    <w:rPr>
      <w:sz w:val="20"/>
      <w:szCs w:val="20"/>
    </w:rPr>
  </w:style>
  <w:style w:type="character" w:styleId="a7">
    <w:name w:val="footnote reference"/>
    <w:aliases w:val="ftref,BVI fnr,BVI fnr Car Car,BVI fnr Car,BVI fnr Car Car Car Car,Footnote text,16 Point,Superscript 6 Point, BVI fnr, BVI fnr Car Car, BVI fnr Car Car Car Car,Footnote Reference Char Char Char"/>
    <w:basedOn w:val="a0"/>
    <w:semiHidden/>
    <w:rsid w:val="006D30AB"/>
    <w:rPr>
      <w:vertAlign w:val="superscript"/>
    </w:rPr>
  </w:style>
  <w:style w:type="paragraph" w:styleId="a8">
    <w:name w:val="footer"/>
    <w:basedOn w:val="a"/>
    <w:link w:val="a9"/>
    <w:uiPriority w:val="99"/>
    <w:rsid w:val="00162A2E"/>
    <w:pPr>
      <w:tabs>
        <w:tab w:val="center" w:pos="4677"/>
        <w:tab w:val="right" w:pos="9355"/>
      </w:tabs>
      <w:spacing w:after="200" w:line="276" w:lineRule="auto"/>
    </w:pPr>
    <w:rPr>
      <w:rFonts w:ascii="Calibri" w:hAnsi="Calibri"/>
      <w:lang w:val="en-US" w:eastAsia="en-US"/>
    </w:rPr>
  </w:style>
  <w:style w:type="character" w:customStyle="1" w:styleId="a9">
    <w:name w:val="Нижний колонтитул Знак"/>
    <w:link w:val="a8"/>
    <w:uiPriority w:val="99"/>
    <w:rsid w:val="00162A2E"/>
    <w:rPr>
      <w:rFonts w:ascii="Calibri" w:hAnsi="Calibri"/>
      <w:sz w:val="24"/>
      <w:szCs w:val="24"/>
      <w:lang w:val="en-US" w:eastAsia="en-US" w:bidi="ar-SA"/>
    </w:rPr>
  </w:style>
  <w:style w:type="paragraph" w:styleId="aa">
    <w:name w:val="header"/>
    <w:basedOn w:val="a"/>
    <w:link w:val="ab"/>
    <w:rsid w:val="00443D1D"/>
    <w:pPr>
      <w:tabs>
        <w:tab w:val="center" w:pos="4677"/>
        <w:tab w:val="right" w:pos="9355"/>
      </w:tabs>
    </w:pPr>
  </w:style>
  <w:style w:type="character" w:customStyle="1" w:styleId="ab">
    <w:name w:val="Верхний колонтитул Знак"/>
    <w:basedOn w:val="a0"/>
    <w:link w:val="aa"/>
    <w:rsid w:val="00443D1D"/>
    <w:rPr>
      <w:sz w:val="24"/>
      <w:szCs w:val="24"/>
      <w:lang w:val="ky-KG"/>
    </w:rPr>
  </w:style>
  <w:style w:type="character" w:customStyle="1" w:styleId="30">
    <w:name w:val="Заголовок 3 Знак"/>
    <w:basedOn w:val="a0"/>
    <w:link w:val="3"/>
    <w:rsid w:val="002123BB"/>
    <w:rPr>
      <w:rFonts w:ascii="Arial" w:hAnsi="Arial" w:cs="Arial"/>
      <w:b/>
      <w:bCs/>
      <w:sz w:val="26"/>
      <w:szCs w:val="26"/>
      <w:lang w:val="ky-KG"/>
    </w:rPr>
  </w:style>
  <w:style w:type="paragraph" w:customStyle="1" w:styleId="Web">
    <w:name w:val="Обычный (Web)"/>
    <w:basedOn w:val="a"/>
    <w:rsid w:val="002123BB"/>
    <w:pPr>
      <w:spacing w:before="100" w:after="100"/>
    </w:pPr>
    <w:rPr>
      <w:color w:val="000000"/>
      <w:szCs w:val="20"/>
    </w:rPr>
  </w:style>
  <w:style w:type="paragraph" w:customStyle="1" w:styleId="tkNazvanie">
    <w:name w:val="_Название (tkNazvanie)"/>
    <w:basedOn w:val="a"/>
    <w:rsid w:val="002123BB"/>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2123BB"/>
    <w:pPr>
      <w:spacing w:after="60" w:line="276" w:lineRule="auto"/>
      <w:ind w:firstLine="567"/>
      <w:jc w:val="both"/>
    </w:pPr>
    <w:rPr>
      <w:rFonts w:ascii="Arial" w:hAnsi="Arial" w:cs="Arial"/>
      <w:sz w:val="20"/>
      <w:szCs w:val="20"/>
    </w:rPr>
  </w:style>
  <w:style w:type="paragraph" w:styleId="ac">
    <w:name w:val="Normal (Web)"/>
    <w:basedOn w:val="a"/>
    <w:rsid w:val="002123BB"/>
    <w:pPr>
      <w:spacing w:before="100" w:beforeAutospacing="1" w:after="100" w:afterAutospacing="1"/>
    </w:pPr>
  </w:style>
  <w:style w:type="character" w:customStyle="1" w:styleId="a6">
    <w:name w:val="Текст сноски Знак"/>
    <w:link w:val="a5"/>
    <w:semiHidden/>
    <w:rsid w:val="002123BB"/>
    <w:rPr>
      <w:lang w:val="ky-KG"/>
    </w:rPr>
  </w:style>
  <w:style w:type="paragraph" w:styleId="ad">
    <w:name w:val="Balloon Text"/>
    <w:basedOn w:val="a"/>
    <w:link w:val="ae"/>
    <w:semiHidden/>
    <w:unhideWhenUsed/>
    <w:rsid w:val="00093AA2"/>
    <w:rPr>
      <w:rFonts w:ascii="Tahoma" w:hAnsi="Tahoma" w:cs="Tahoma"/>
      <w:sz w:val="16"/>
      <w:szCs w:val="16"/>
    </w:rPr>
  </w:style>
  <w:style w:type="character" w:customStyle="1" w:styleId="ae">
    <w:name w:val="Текст выноски Знак"/>
    <w:basedOn w:val="a0"/>
    <w:link w:val="ad"/>
    <w:semiHidden/>
    <w:rsid w:val="00093AA2"/>
    <w:rPr>
      <w:rFonts w:ascii="Tahoma" w:hAnsi="Tahoma" w:cs="Tahoma"/>
      <w:sz w:val="16"/>
      <w:szCs w:val="16"/>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2277">
      <w:bodyDiv w:val="1"/>
      <w:marLeft w:val="0"/>
      <w:marRight w:val="0"/>
      <w:marTop w:val="0"/>
      <w:marBottom w:val="0"/>
      <w:divBdr>
        <w:top w:val="none" w:sz="0" w:space="0" w:color="auto"/>
        <w:left w:val="none" w:sz="0" w:space="0" w:color="auto"/>
        <w:bottom w:val="none" w:sz="0" w:space="0" w:color="auto"/>
        <w:right w:val="none" w:sz="0" w:space="0" w:color="auto"/>
      </w:divBdr>
    </w:div>
    <w:div w:id="131480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______Microsoft_PowerPoint1.sldx"/><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7E56B-6A4C-470D-ABF3-E0742877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4862</Words>
  <Characters>27716</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Өкмөтүнүн</vt:lpstr>
    </vt:vector>
  </TitlesOfParts>
  <Company>MoBIL GROUP</Company>
  <LinksUpToDate>false</LinksUpToDate>
  <CharactersWithSpaces>32513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Өкмөтүнүн</dc:title>
  <dc:subject/>
  <dc:creator>junushalieva</dc:creator>
  <cp:keywords/>
  <dc:description/>
  <cp:lastModifiedBy>Нурзат КНТ. Калчаева</cp:lastModifiedBy>
  <cp:revision>92</cp:revision>
  <cp:lastPrinted>2015-01-26T13:28:00Z</cp:lastPrinted>
  <dcterms:created xsi:type="dcterms:W3CDTF">2014-07-14T09:19:00Z</dcterms:created>
  <dcterms:modified xsi:type="dcterms:W3CDTF">2015-03-03T08:22:00Z</dcterms:modified>
</cp:coreProperties>
</file>